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73B" w:rsidRPr="0057273B" w:rsidRDefault="0057273B" w:rsidP="0057273B">
      <w:pPr>
        <w:autoSpaceDE w:val="0"/>
        <w:autoSpaceDN w:val="0"/>
        <w:adjustRightInd w:val="0"/>
        <w:spacing w:after="0" w:line="240" w:lineRule="auto"/>
        <w:rPr>
          <w:rFonts w:ascii="Calibri" w:eastAsia="ヒラギノ角ゴ Pro W3" w:hAnsi="Calibri" w:cs="Times New Roman"/>
          <w:color w:val="000000"/>
          <w:sz w:val="24"/>
          <w:szCs w:val="24"/>
        </w:rPr>
      </w:pPr>
      <w:r w:rsidRPr="0057273B">
        <w:rPr>
          <w:rFonts w:ascii="Arial" w:eastAsia="Times New Roman" w:hAnsi="Arial" w:cs="Arial"/>
          <w:noProof/>
          <w:sz w:val="15"/>
          <w:szCs w:val="15"/>
        </w:rPr>
        <mc:AlternateContent>
          <mc:Choice Requires="wps">
            <w:drawing>
              <wp:anchor distT="0" distB="0" distL="114300" distR="114300" simplePos="0" relativeHeight="251666432" behindDoc="0" locked="0" layoutInCell="1" allowOverlap="1" wp14:anchorId="2F691F2C" wp14:editId="6EDD9A5F">
                <wp:simplePos x="0" y="0"/>
                <wp:positionH relativeFrom="column">
                  <wp:posOffset>1562100</wp:posOffset>
                </wp:positionH>
                <wp:positionV relativeFrom="paragraph">
                  <wp:posOffset>-400050</wp:posOffset>
                </wp:positionV>
                <wp:extent cx="2978785" cy="7048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8785" cy="704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273B" w:rsidRPr="00BA1DB4" w:rsidRDefault="0057273B" w:rsidP="0057273B">
                            <w:pPr>
                              <w:jc w:val="center"/>
                              <w:rPr>
                                <w:rFonts w:ascii="Century Gothic" w:hAnsi="Century Gothic"/>
                                <w:b/>
                                <w:sz w:val="20"/>
                                <w:szCs w:val="20"/>
                              </w:rPr>
                            </w:pPr>
                            <w:r w:rsidRPr="00BA1DB4">
                              <w:rPr>
                                <w:rFonts w:ascii="Century Gothic" w:hAnsi="Century Gothic"/>
                                <w:b/>
                                <w:sz w:val="20"/>
                                <w:szCs w:val="20"/>
                              </w:rPr>
                              <w:t>Cover Letter</w:t>
                            </w:r>
                          </w:p>
                          <w:p w:rsidR="0057273B" w:rsidRPr="00361E47" w:rsidRDefault="0057273B" w:rsidP="0057273B">
                            <w:pPr>
                              <w:jc w:val="center"/>
                              <w:rPr>
                                <w:rFonts w:ascii="Century Gothic" w:hAnsi="Century Gothic"/>
                                <w:sz w:val="16"/>
                                <w:szCs w:val="16"/>
                              </w:rPr>
                            </w:pPr>
                            <w:r w:rsidRPr="00361E47">
                              <w:rPr>
                                <w:rFonts w:ascii="Century Gothic" w:hAnsi="Century Gothic"/>
                                <w:sz w:val="16"/>
                                <w:szCs w:val="16"/>
                              </w:rPr>
                              <w:t>(</w:t>
                            </w:r>
                            <w:r w:rsidRPr="00361E47">
                              <w:rPr>
                                <w:rFonts w:ascii="Century Gothic" w:hAnsi="Century Gothic"/>
                                <w:i/>
                                <w:sz w:val="16"/>
                                <w:szCs w:val="16"/>
                              </w:rPr>
                              <w:t>Will be printed on school letterhead</w:t>
                            </w:r>
                            <w:r w:rsidRPr="00361E47">
                              <w:rPr>
                                <w:rFonts w:ascii="Century Gothic" w:hAnsi="Century Gothic"/>
                                <w:sz w:val="16"/>
                                <w:szCs w:val="16"/>
                              </w:rPr>
                              <w:t>)</w:t>
                            </w:r>
                          </w:p>
                          <w:p w:rsidR="0057273B" w:rsidRDefault="0057273B" w:rsidP="0057273B"/>
                          <w:p w:rsidR="0057273B" w:rsidRDefault="0057273B" w:rsidP="0057273B"/>
                          <w:p w:rsidR="0057273B" w:rsidRDefault="0057273B" w:rsidP="0057273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23pt;margin-top:-31.5pt;width:234.55pt;height:5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" stroked="f">
                <v:textbox>
                  <w:txbxContent>
                    <w:p w:rsidR="0057273B" w:rsidRPr="00BA1DB4" w:rsidRDefault="0057273B" w:rsidP="0057273B">
                      <w:pPr>
                        <w:jc w:val="center"/>
                        <w:rPr>
                          <w:rFonts w:ascii="Century Gothic" w:hAnsi="Century Gothic"/>
                          <w:b/>
                          <w:sz w:val="20"/>
                          <w:szCs w:val="20"/>
                        </w:rPr>
                      </w:pPr>
                      <w:r w:rsidRPr="00BA1DB4">
                        <w:rPr>
                          <w:rFonts w:ascii="Century Gothic" w:hAnsi="Century Gothic"/>
                          <w:b/>
                          <w:sz w:val="20"/>
                          <w:szCs w:val="20"/>
                        </w:rPr>
                        <w:t>Cover Letter</w:t>
                      </w:r>
                    </w:p>
                    <w:p w:rsidR="0057273B" w:rsidRPr="00361E47" w:rsidRDefault="0057273B" w:rsidP="0057273B">
                      <w:pPr>
                        <w:jc w:val="center"/>
                        <w:rPr>
                          <w:rFonts w:ascii="Century Gothic" w:hAnsi="Century Gothic"/>
                          <w:sz w:val="16"/>
                          <w:szCs w:val="16"/>
                        </w:rPr>
                      </w:pPr>
                      <w:r w:rsidRPr="00361E47">
                        <w:rPr>
                          <w:rFonts w:ascii="Century Gothic" w:hAnsi="Century Gothic"/>
                          <w:sz w:val="16"/>
                          <w:szCs w:val="16"/>
                        </w:rPr>
                        <w:t>(</w:t>
                      </w:r>
                      <w:r w:rsidRPr="00361E47">
                        <w:rPr>
                          <w:rFonts w:ascii="Century Gothic" w:hAnsi="Century Gothic"/>
                          <w:i/>
                          <w:sz w:val="16"/>
                          <w:szCs w:val="16"/>
                        </w:rPr>
                        <w:t>Will be printed on school letterhead</w:t>
                      </w:r>
                      <w:r w:rsidRPr="00361E47">
                        <w:rPr>
                          <w:rFonts w:ascii="Century Gothic" w:hAnsi="Century Gothic"/>
                          <w:sz w:val="16"/>
                          <w:szCs w:val="16"/>
                        </w:rPr>
                        <w:t>)</w:t>
                      </w:r>
                    </w:p>
                    <w:p w:rsidR="0057273B" w:rsidRDefault="0057273B" w:rsidP="0057273B"/>
                    <w:p w:rsidR="0057273B" w:rsidRDefault="0057273B" w:rsidP="0057273B"/>
                    <w:p w:rsidR="0057273B" w:rsidRDefault="0057273B" w:rsidP="0057273B"/>
                  </w:txbxContent>
                </v:textbox>
              </v:shape>
            </w:pict>
          </mc:Fallback>
        </mc:AlternateContent>
      </w:r>
      <w:r w:rsidRPr="0057273B">
        <w:rPr>
          <w:rFonts w:ascii="Calibri" w:eastAsia="Times New Roman" w:hAnsi="Calibri" w:cs="Times New Roman"/>
          <w:b/>
          <w:bCs/>
          <w:color w:val="000000"/>
          <w:sz w:val="24"/>
          <w:szCs w:val="24"/>
        </w:rPr>
        <w:br/>
      </w:r>
    </w:p>
    <w:p w:rsidR="0057273B" w:rsidRPr="0057273B" w:rsidRDefault="0057273B" w:rsidP="0057273B">
      <w:pPr>
        <w:spacing w:after="104" w:line="240" w:lineRule="auto"/>
        <w:rPr>
          <w:rFonts w:ascii="Century Gothic" w:eastAsia="Times New Roman" w:hAnsi="Century Gothic" w:cs="Arial"/>
          <w:color w:val="000000"/>
          <w:sz w:val="20"/>
          <w:szCs w:val="20"/>
        </w:rPr>
      </w:pPr>
    </w:p>
    <w:p w:rsidR="0057273B" w:rsidRPr="0057273B" w:rsidRDefault="0057273B" w:rsidP="0057273B">
      <w:pPr>
        <w:spacing w:after="104" w:line="240" w:lineRule="auto"/>
        <w:rPr>
          <w:rFonts w:ascii="Century Gothic" w:eastAsia="Times New Roman" w:hAnsi="Century Gothic" w:cs="Arial"/>
          <w:color w:val="000000"/>
          <w:sz w:val="20"/>
          <w:szCs w:val="20"/>
        </w:rPr>
      </w:pPr>
    </w:p>
    <w:p w:rsidR="0057273B" w:rsidRPr="0057273B" w:rsidRDefault="0057273B" w:rsidP="0057273B">
      <w:pPr>
        <w:spacing w:after="104" w:line="240" w:lineRule="auto"/>
        <w:rPr>
          <w:rFonts w:ascii="Calibri" w:eastAsia="Times New Roman" w:hAnsi="Calibri" w:cs="Arial"/>
          <w:color w:val="000000"/>
          <w:sz w:val="16"/>
          <w:szCs w:val="16"/>
        </w:rPr>
      </w:pPr>
      <w:r w:rsidRPr="0057273B">
        <w:rPr>
          <w:rFonts w:ascii="Calibri" w:eastAsia="Times New Roman" w:hAnsi="Calibri" w:cs="Arial"/>
          <w:color w:val="000000"/>
          <w:sz w:val="20"/>
          <w:szCs w:val="20"/>
        </w:rPr>
        <w:t xml:space="preserve">April 14, 2014 </w:t>
      </w:r>
      <w:r w:rsidRPr="0057273B">
        <w:rPr>
          <w:rFonts w:ascii="Calibri" w:eastAsia="Times New Roman" w:hAnsi="Calibri" w:cs="Arial"/>
          <w:color w:val="000000"/>
          <w:sz w:val="16"/>
          <w:szCs w:val="16"/>
        </w:rPr>
        <w:t>(date will be updated when grant is submitted)</w:t>
      </w:r>
    </w:p>
    <w:p w:rsidR="0057273B" w:rsidRPr="0057273B" w:rsidRDefault="0057273B" w:rsidP="0057273B">
      <w:pPr>
        <w:spacing w:after="104" w:line="240" w:lineRule="auto"/>
        <w:rPr>
          <w:rFonts w:ascii="Calibri" w:eastAsia="Times New Roman" w:hAnsi="Calibri" w:cs="Arial"/>
          <w:color w:val="000000"/>
          <w:sz w:val="20"/>
          <w:szCs w:val="20"/>
        </w:rPr>
      </w:pPr>
      <w:r w:rsidRPr="0057273B">
        <w:rPr>
          <w:rFonts w:ascii="Calibri" w:eastAsia="Times New Roman" w:hAnsi="Calibri" w:cs="Arial"/>
          <w:color w:val="000000"/>
          <w:sz w:val="20"/>
          <w:szCs w:val="20"/>
        </w:rPr>
        <w:t>D.C. Everest Area Education Foundation, Inc.</w:t>
      </w:r>
    </w:p>
    <w:p w:rsidR="0057273B" w:rsidRPr="0057273B" w:rsidRDefault="0057273B" w:rsidP="0057273B">
      <w:pPr>
        <w:spacing w:after="104" w:line="240" w:lineRule="auto"/>
        <w:rPr>
          <w:rFonts w:ascii="Calibri" w:eastAsia="Times New Roman" w:hAnsi="Calibri" w:cs="Arial"/>
          <w:color w:val="000000"/>
          <w:sz w:val="20"/>
          <w:szCs w:val="20"/>
        </w:rPr>
      </w:pPr>
      <w:r w:rsidRPr="0057273B">
        <w:rPr>
          <w:rFonts w:ascii="Calibri" w:eastAsia="Times New Roman" w:hAnsi="Calibri" w:cs="Arial"/>
          <w:color w:val="000000"/>
          <w:sz w:val="20"/>
          <w:szCs w:val="20"/>
        </w:rPr>
        <w:t>6300 Alderson Street</w:t>
      </w:r>
    </w:p>
    <w:p w:rsidR="0057273B" w:rsidRPr="0057273B" w:rsidRDefault="0057273B" w:rsidP="0057273B">
      <w:pPr>
        <w:spacing w:after="104" w:line="240" w:lineRule="auto"/>
        <w:rPr>
          <w:rFonts w:ascii="Calibri" w:eastAsia="Times New Roman" w:hAnsi="Calibri" w:cs="Arial"/>
          <w:color w:val="000000"/>
          <w:sz w:val="20"/>
          <w:szCs w:val="20"/>
        </w:rPr>
      </w:pPr>
      <w:r w:rsidRPr="0057273B">
        <w:rPr>
          <w:rFonts w:ascii="Calibri" w:eastAsia="Times New Roman" w:hAnsi="Calibri" w:cs="Arial"/>
          <w:color w:val="000000"/>
          <w:sz w:val="20"/>
          <w:szCs w:val="20"/>
        </w:rPr>
        <w:t>Schofield, WI 54476</w:t>
      </w:r>
    </w:p>
    <w:p w:rsidR="0057273B" w:rsidRPr="0057273B" w:rsidRDefault="0057273B" w:rsidP="0057273B">
      <w:pPr>
        <w:spacing w:after="104" w:line="240" w:lineRule="auto"/>
        <w:rPr>
          <w:rFonts w:ascii="Calibri" w:eastAsia="Times New Roman" w:hAnsi="Calibri" w:cs="Arial"/>
          <w:color w:val="000000"/>
          <w:sz w:val="20"/>
          <w:szCs w:val="20"/>
        </w:rPr>
      </w:pPr>
    </w:p>
    <w:p w:rsidR="0057273B" w:rsidRPr="0057273B" w:rsidRDefault="0057273B" w:rsidP="0057273B">
      <w:pPr>
        <w:spacing w:after="104" w:line="240" w:lineRule="auto"/>
        <w:rPr>
          <w:rFonts w:ascii="Calibri" w:eastAsia="Times New Roman" w:hAnsi="Calibri" w:cs="Arial"/>
          <w:color w:val="000000"/>
          <w:sz w:val="20"/>
          <w:szCs w:val="20"/>
        </w:rPr>
      </w:pPr>
      <w:r w:rsidRPr="0057273B">
        <w:rPr>
          <w:rFonts w:ascii="Calibri" w:eastAsia="Times New Roman" w:hAnsi="Calibri" w:cs="Arial"/>
          <w:color w:val="000000"/>
          <w:sz w:val="20"/>
          <w:szCs w:val="20"/>
        </w:rPr>
        <w:t>Dear Board of Directors,</w:t>
      </w:r>
    </w:p>
    <w:p w:rsidR="0057273B" w:rsidRPr="0057273B" w:rsidRDefault="0057273B" w:rsidP="0057273B">
      <w:pPr>
        <w:autoSpaceDE w:val="0"/>
        <w:autoSpaceDN w:val="0"/>
        <w:adjustRightInd w:val="0"/>
        <w:spacing w:before="100" w:beforeAutospacing="1" w:after="100" w:afterAutospacing="1" w:line="240" w:lineRule="auto"/>
        <w:rPr>
          <w:rFonts w:ascii="Calibri" w:eastAsia="ヒラギノ角ゴ Pro W3" w:hAnsi="Calibri" w:cs="Times New Roman"/>
          <w:color w:val="000000"/>
          <w:sz w:val="20"/>
          <w:szCs w:val="20"/>
          <w:shd w:val="clear" w:color="auto" w:fill="FFFFFF"/>
        </w:rPr>
      </w:pPr>
      <w:r w:rsidRPr="0057273B">
        <w:rPr>
          <w:rFonts w:ascii="Calibri" w:eastAsia="ヒラギノ角ゴ Pro W3" w:hAnsi="Calibri" w:cs="Arial"/>
          <w:color w:val="000000"/>
          <w:sz w:val="20"/>
          <w:szCs w:val="20"/>
        </w:rPr>
        <w:t xml:space="preserve">I am a sixth-grade social studies teacher at the D.C. Everest Middle School and I am applying for a D.C. Everest Area Education Foundation grant to support the purchase of three Discovery Learning apps to enrich the existing Ancient Civilizations curriculum.  The funds I am requesting, in the amount of $299.25, will be used to purchase a geography app as well as an Ancient Greece and Ancient Rome app for our existing, twenty-five IMC iPads.  </w:t>
      </w:r>
      <w:r w:rsidRPr="0057273B">
        <w:rPr>
          <w:rFonts w:ascii="Calibri" w:eastAsia="ヒラギノ角ゴ Pro W3" w:hAnsi="Calibri" w:cs="Times New Roman"/>
          <w:color w:val="000000"/>
          <w:sz w:val="20"/>
          <w:szCs w:val="20"/>
        </w:rPr>
        <w:t xml:space="preserve">According to Julie Evans, from the Evans Organization, Project Tomorrow, “In too many cases, there seems to be a ‘disconnect’ between how students say they want to learn and how they’re actually learning in the classroom” (2013, p. 18).  By putting a device in the hands of students, supported with learning applications that can individualize learning and increase peer collaboration, students can achieve greater success in the classroom.  I feel that by supporting kids with </w:t>
      </w:r>
      <w:r w:rsidRPr="0057273B">
        <w:rPr>
          <w:rFonts w:ascii="Calibri" w:eastAsia="ヒラギノ角ゴ Pro W3" w:hAnsi="Calibri" w:cs="Times New Roman"/>
          <w:color w:val="000000"/>
          <w:sz w:val="20"/>
          <w:szCs w:val="20"/>
          <w:shd w:val="clear" w:color="auto" w:fill="FFFFFF"/>
        </w:rPr>
        <w:t>device-based</w:t>
      </w:r>
      <w:r w:rsidRPr="0057273B">
        <w:rPr>
          <w:rFonts w:ascii="Calibri" w:eastAsia="ヒラギノ角ゴ Pro W3" w:hAnsi="Calibri" w:cs="Times New Roman"/>
          <w:color w:val="000000"/>
          <w:sz w:val="20"/>
          <w:szCs w:val="20"/>
        </w:rPr>
        <w:t xml:space="preserve"> supplemental content, I will be putting </w:t>
      </w:r>
      <w:r w:rsidRPr="0057273B">
        <w:rPr>
          <w:rFonts w:ascii="Calibri" w:eastAsia="ヒラギノ角ゴ Pro W3" w:hAnsi="Calibri" w:cs="Times New Roman"/>
          <w:color w:val="000000"/>
          <w:sz w:val="20"/>
          <w:szCs w:val="20"/>
          <w:shd w:val="clear" w:color="auto" w:fill="FFFFFF"/>
        </w:rPr>
        <w:t>students into the driver’s seat of their own learning, while also creating a fun and interactive learning atmosphere for the students.</w:t>
      </w:r>
    </w:p>
    <w:p w:rsidR="0057273B" w:rsidRPr="0057273B" w:rsidRDefault="0057273B" w:rsidP="0057273B">
      <w:pPr>
        <w:autoSpaceDE w:val="0"/>
        <w:autoSpaceDN w:val="0"/>
        <w:adjustRightInd w:val="0"/>
        <w:spacing w:before="100" w:beforeAutospacing="1" w:after="100" w:afterAutospacing="1" w:line="240" w:lineRule="auto"/>
        <w:rPr>
          <w:rFonts w:ascii="Calibri" w:eastAsia="ヒラギノ角ゴ Pro W3" w:hAnsi="Calibri" w:cs="Times New Roman"/>
          <w:color w:val="000000"/>
          <w:sz w:val="20"/>
          <w:szCs w:val="20"/>
        </w:rPr>
      </w:pPr>
      <w:r w:rsidRPr="0057273B">
        <w:rPr>
          <w:rFonts w:ascii="Calibri" w:eastAsia="ヒラギノ角ゴ Pro W3" w:hAnsi="Calibri" w:cs="Times New Roman"/>
          <w:color w:val="000000"/>
          <w:sz w:val="20"/>
          <w:szCs w:val="20"/>
          <w:shd w:val="clear" w:color="auto" w:fill="FFFFFF"/>
        </w:rPr>
        <w:t>The mission of the D.C. Everest Middle School is, “</w:t>
      </w:r>
      <w:r w:rsidRPr="0057273B">
        <w:rPr>
          <w:rFonts w:ascii="Calibri" w:eastAsia="ヒラギノ角ゴ Pro W3" w:hAnsi="Calibri" w:cs="Times New Roman"/>
          <w:color w:val="000000"/>
          <w:sz w:val="20"/>
          <w:szCs w:val="20"/>
        </w:rPr>
        <w:t xml:space="preserve">to provide a safe, caring, and supportive environment, which will allow and inspire </w:t>
      </w:r>
      <w:r w:rsidRPr="0057273B">
        <w:rPr>
          <w:rFonts w:ascii="Calibri" w:eastAsia="ヒラギノ角ゴ Pro W3" w:hAnsi="Calibri" w:cs="Times New Roman"/>
          <w:bCs/>
          <w:color w:val="000000"/>
          <w:sz w:val="20"/>
          <w:szCs w:val="20"/>
        </w:rPr>
        <w:t>everyone</w:t>
      </w:r>
      <w:r w:rsidRPr="0057273B">
        <w:rPr>
          <w:rFonts w:ascii="Calibri" w:eastAsia="ヒラギノ角ゴ Pro W3" w:hAnsi="Calibri" w:cs="Times New Roman"/>
          <w:color w:val="000000"/>
          <w:sz w:val="20"/>
          <w:szCs w:val="20"/>
        </w:rPr>
        <w:t xml:space="preserve"> to grow and be successful.”  I believe that by offering students a digital mode of learning, in which they can move at their own pace, review content as often as necessary, and take in content through print, pictures, videos, and interactive games and simulations, I will be supporting the Middle School mission by helping to inspire kids to learn and grow.  Dr. Nye is in full support of incorporating these apps into the sixth-grade curriculum to support our students and enhance their learning opportunities.  These apps also support the mission of the D. C. Everest Area Educational Foundation by providing curriculum innovation while enhancing learning opportunities through technology.</w:t>
      </w:r>
    </w:p>
    <w:p w:rsidR="0057273B" w:rsidRPr="0057273B" w:rsidRDefault="0057273B" w:rsidP="0057273B">
      <w:pPr>
        <w:autoSpaceDE w:val="0"/>
        <w:autoSpaceDN w:val="0"/>
        <w:adjustRightInd w:val="0"/>
        <w:spacing w:before="100" w:beforeAutospacing="1" w:after="100" w:afterAutospacing="1" w:line="240" w:lineRule="auto"/>
        <w:rPr>
          <w:rFonts w:ascii="Calibri" w:eastAsia="Times New Roman" w:hAnsi="Calibri" w:cs="Times New Roman"/>
          <w:sz w:val="20"/>
          <w:szCs w:val="20"/>
        </w:rPr>
      </w:pPr>
      <w:r w:rsidRPr="0057273B">
        <w:rPr>
          <w:rFonts w:ascii="Calibri" w:eastAsia="Times New Roman" w:hAnsi="Calibri" w:cs="Times New Roman"/>
          <w:sz w:val="20"/>
          <w:szCs w:val="20"/>
        </w:rPr>
        <w:t>Providing future sixth-grade D.C. Everest Middle School students with the Discovery Learning apps will have a significant impact on their learning with relatively minimal expense.  These apps will not only serve students during the 2014-2015 school years, but they will continue to serve students for many years to come.  The apps will assist students in their learning as they tackle the content, simulations, and games independently, will help them develop communication skills and they discuss their learning with others as well as encourage questioning, curiosity, and enhance students 21</w:t>
      </w:r>
      <w:r w:rsidRPr="0057273B">
        <w:rPr>
          <w:rFonts w:ascii="Calibri" w:eastAsia="Times New Roman" w:hAnsi="Calibri" w:cs="Times New Roman"/>
          <w:sz w:val="20"/>
          <w:szCs w:val="20"/>
          <w:vertAlign w:val="superscript"/>
        </w:rPr>
        <w:t>st</w:t>
      </w:r>
      <w:r w:rsidRPr="0057273B">
        <w:rPr>
          <w:rFonts w:ascii="Calibri" w:eastAsia="Times New Roman" w:hAnsi="Calibri" w:cs="Times New Roman"/>
          <w:sz w:val="20"/>
          <w:szCs w:val="20"/>
        </w:rPr>
        <w:t xml:space="preserve"> Century Learning Skills.</w:t>
      </w:r>
    </w:p>
    <w:p w:rsidR="0057273B" w:rsidRPr="0057273B" w:rsidRDefault="0057273B" w:rsidP="0057273B">
      <w:pPr>
        <w:autoSpaceDE w:val="0"/>
        <w:autoSpaceDN w:val="0"/>
        <w:adjustRightInd w:val="0"/>
        <w:spacing w:before="100" w:beforeAutospacing="1" w:after="100" w:afterAutospacing="1" w:line="240" w:lineRule="auto"/>
        <w:rPr>
          <w:rFonts w:ascii="Calibri" w:eastAsia="Times New Roman" w:hAnsi="Calibri" w:cs="Times New Roman"/>
          <w:sz w:val="20"/>
          <w:szCs w:val="20"/>
        </w:rPr>
      </w:pPr>
      <w:r w:rsidRPr="0057273B">
        <w:rPr>
          <w:rFonts w:ascii="Calibri" w:eastAsia="Times New Roman" w:hAnsi="Calibri" w:cs="Times New Roman"/>
          <w:sz w:val="20"/>
          <w:szCs w:val="20"/>
        </w:rPr>
        <w:t>I thank you D.C. Everest Area Educational Foundation for providing teachers in our district an opportunity to explore options to benefit our students that may otherwise be out of our reach due to financial constraints.  I look forward to hearing back from you regarding this grant and this amazing learning opportunity for D.C. Everest Middle School students.</w:t>
      </w:r>
    </w:p>
    <w:p w:rsidR="0057273B" w:rsidRPr="0057273B" w:rsidRDefault="0057273B" w:rsidP="0057273B">
      <w:pPr>
        <w:autoSpaceDE w:val="0"/>
        <w:autoSpaceDN w:val="0"/>
        <w:adjustRightInd w:val="0"/>
        <w:spacing w:before="100" w:beforeAutospacing="1" w:after="100" w:afterAutospacing="1" w:line="240" w:lineRule="auto"/>
        <w:rPr>
          <w:rFonts w:ascii="Calibri" w:eastAsia="ヒラギノ角ゴ Pro W3" w:hAnsi="Calibri" w:cs="Arial"/>
          <w:color w:val="000000"/>
          <w:sz w:val="20"/>
          <w:szCs w:val="20"/>
        </w:rPr>
      </w:pPr>
      <w:r w:rsidRPr="0057273B">
        <w:rPr>
          <w:rFonts w:ascii="Calibri" w:eastAsia="ヒラギノ角ゴ Pro W3" w:hAnsi="Calibri" w:cs="Arial"/>
          <w:color w:val="000000"/>
          <w:sz w:val="20"/>
          <w:szCs w:val="20"/>
        </w:rPr>
        <w:t>Sincerely,</w:t>
      </w:r>
    </w:p>
    <w:p w:rsidR="0057273B" w:rsidRPr="0057273B" w:rsidRDefault="0057273B" w:rsidP="0057273B">
      <w:pPr>
        <w:autoSpaceDE w:val="0"/>
        <w:autoSpaceDN w:val="0"/>
        <w:adjustRightInd w:val="0"/>
        <w:spacing w:before="100" w:beforeAutospacing="1" w:after="100" w:afterAutospacing="1" w:line="240" w:lineRule="auto"/>
        <w:rPr>
          <w:rFonts w:ascii="Calibri" w:eastAsia="ヒラギノ角ゴ Pro W3" w:hAnsi="Calibri" w:cs="Arial"/>
          <w:color w:val="000000"/>
          <w:sz w:val="20"/>
          <w:szCs w:val="20"/>
        </w:rPr>
      </w:pPr>
      <w:r w:rsidRPr="0057273B">
        <w:rPr>
          <w:rFonts w:ascii="Calibri" w:eastAsia="ヒラギノ角ゴ Pro W3" w:hAnsi="Calibri" w:cs="Arial"/>
          <w:color w:val="000000"/>
          <w:sz w:val="20"/>
          <w:szCs w:val="20"/>
        </w:rPr>
        <w:t>Megan Thompson</w:t>
      </w:r>
    </w:p>
    <w:p w:rsidR="0057273B" w:rsidRPr="0057273B" w:rsidRDefault="0057273B" w:rsidP="0057273B">
      <w:pPr>
        <w:autoSpaceDE w:val="0"/>
        <w:autoSpaceDN w:val="0"/>
        <w:adjustRightInd w:val="0"/>
        <w:spacing w:before="100" w:beforeAutospacing="1" w:after="100" w:afterAutospacing="1" w:line="240" w:lineRule="auto"/>
        <w:rPr>
          <w:rFonts w:ascii="Calibri" w:eastAsia="ヒラギノ角ゴ Pro W3" w:hAnsi="Calibri" w:cs="Arial"/>
          <w:color w:val="000000"/>
          <w:sz w:val="20"/>
          <w:szCs w:val="20"/>
        </w:rPr>
      </w:pPr>
    </w:p>
    <w:p w:rsidR="0057273B" w:rsidRPr="0057273B" w:rsidRDefault="0057273B" w:rsidP="0057273B">
      <w:pPr>
        <w:autoSpaceDE w:val="0"/>
        <w:autoSpaceDN w:val="0"/>
        <w:adjustRightInd w:val="0"/>
        <w:spacing w:after="0" w:line="240" w:lineRule="auto"/>
        <w:jc w:val="center"/>
        <w:rPr>
          <w:rFonts w:ascii="Calibri" w:eastAsia="ヒラギノ角ゴ Pro W3" w:hAnsi="Calibri" w:cs="Times New Roman"/>
          <w:b/>
          <w:color w:val="000000"/>
          <w:sz w:val="24"/>
          <w:szCs w:val="24"/>
        </w:rPr>
      </w:pPr>
      <w:r w:rsidRPr="0057273B">
        <w:rPr>
          <w:rFonts w:ascii="Calibri" w:eastAsia="ヒラギノ角ゴ Pro W3" w:hAnsi="Calibri" w:cs="Times New Roman"/>
          <w:b/>
          <w:color w:val="000000"/>
          <w:sz w:val="24"/>
          <w:szCs w:val="24"/>
        </w:rPr>
        <w:lastRenderedPageBreak/>
        <w:t>Project Abstract</w:t>
      </w:r>
    </w:p>
    <w:p w:rsidR="0057273B" w:rsidRPr="0057273B" w:rsidRDefault="0057273B" w:rsidP="0057273B">
      <w:pPr>
        <w:autoSpaceDE w:val="0"/>
        <w:autoSpaceDN w:val="0"/>
        <w:adjustRightInd w:val="0"/>
        <w:spacing w:after="0" w:line="240" w:lineRule="auto"/>
        <w:rPr>
          <w:rFonts w:ascii="Calibri" w:eastAsia="ヒラギノ角ゴ Pro W3" w:hAnsi="Calibri" w:cs="Times New Roman"/>
          <w:b/>
          <w:color w:val="000000"/>
          <w:sz w:val="24"/>
          <w:szCs w:val="24"/>
        </w:rPr>
      </w:pPr>
    </w:p>
    <w:p w:rsidR="0057273B" w:rsidRPr="0057273B" w:rsidRDefault="0057273B" w:rsidP="0057273B">
      <w:pPr>
        <w:autoSpaceDE w:val="0"/>
        <w:autoSpaceDN w:val="0"/>
        <w:adjustRightInd w:val="0"/>
        <w:spacing w:after="0" w:line="240" w:lineRule="auto"/>
        <w:rPr>
          <w:rFonts w:ascii="Calibri" w:eastAsia="ヒラギノ角ゴ Pro W3" w:hAnsi="Calibri" w:cs="Times New Roman"/>
          <w:color w:val="000000"/>
          <w:sz w:val="24"/>
          <w:szCs w:val="24"/>
        </w:rPr>
      </w:pPr>
    </w:p>
    <w:p w:rsidR="0057273B" w:rsidRPr="0057273B" w:rsidRDefault="0057273B" w:rsidP="0057273B">
      <w:pPr>
        <w:autoSpaceDE w:val="0"/>
        <w:autoSpaceDN w:val="0"/>
        <w:adjustRightInd w:val="0"/>
        <w:spacing w:after="0" w:line="240" w:lineRule="auto"/>
        <w:rPr>
          <w:rFonts w:ascii="Calibri" w:eastAsia="ヒラギノ角ゴ Pro W3" w:hAnsi="Calibri" w:cs="Times New Roman"/>
          <w:color w:val="000000"/>
          <w:sz w:val="24"/>
          <w:szCs w:val="24"/>
        </w:rPr>
      </w:pPr>
    </w:p>
    <w:p w:rsidR="0057273B" w:rsidRPr="0057273B" w:rsidRDefault="0057273B" w:rsidP="0057273B">
      <w:pPr>
        <w:autoSpaceDE w:val="0"/>
        <w:autoSpaceDN w:val="0"/>
        <w:adjustRightInd w:val="0"/>
        <w:spacing w:after="0" w:line="240" w:lineRule="auto"/>
        <w:rPr>
          <w:rFonts w:ascii="Calibri" w:eastAsia="ヒラギノ角ゴ Pro W3" w:hAnsi="Calibri" w:cs="Times New Roman"/>
          <w:color w:val="000000"/>
          <w:sz w:val="24"/>
          <w:szCs w:val="24"/>
        </w:rPr>
      </w:pPr>
      <w:r w:rsidRPr="0057273B">
        <w:rPr>
          <w:rFonts w:ascii="Calibri" w:eastAsia="ヒラギノ角ゴ Pro W3" w:hAnsi="Calibri" w:cs="Times New Roman"/>
          <w:color w:val="000000"/>
          <w:sz w:val="24"/>
          <w:szCs w:val="24"/>
          <w:u w:val="single"/>
        </w:rPr>
        <w:t>Applicant:</w:t>
      </w:r>
      <w:r w:rsidRPr="0057273B">
        <w:rPr>
          <w:rFonts w:ascii="Calibri" w:eastAsia="ヒラギノ角ゴ Pro W3" w:hAnsi="Calibri" w:cs="Times New Roman"/>
          <w:color w:val="000000"/>
          <w:sz w:val="24"/>
          <w:szCs w:val="24"/>
        </w:rPr>
        <w:t xml:space="preserve"> Megan Thompson, sixth-grade social studies teacher at the D. C. Everest</w:t>
      </w:r>
    </w:p>
    <w:p w:rsidR="0057273B" w:rsidRPr="0057273B" w:rsidRDefault="0057273B" w:rsidP="0057273B">
      <w:pPr>
        <w:autoSpaceDE w:val="0"/>
        <w:autoSpaceDN w:val="0"/>
        <w:adjustRightInd w:val="0"/>
        <w:spacing w:after="0" w:line="240" w:lineRule="auto"/>
        <w:rPr>
          <w:rFonts w:ascii="Calibri" w:eastAsia="ヒラギノ角ゴ Pro W3" w:hAnsi="Calibri" w:cs="Times New Roman"/>
          <w:color w:val="000000"/>
          <w:sz w:val="24"/>
          <w:szCs w:val="24"/>
        </w:rPr>
      </w:pPr>
      <w:r w:rsidRPr="0057273B">
        <w:rPr>
          <w:rFonts w:ascii="Calibri" w:eastAsia="ヒラギノ角ゴ Pro W3" w:hAnsi="Calibri" w:cs="Times New Roman"/>
          <w:color w:val="000000"/>
          <w:sz w:val="24"/>
          <w:szCs w:val="24"/>
        </w:rPr>
        <w:t xml:space="preserve">                   Middle School </w:t>
      </w:r>
    </w:p>
    <w:p w:rsidR="0057273B" w:rsidRPr="0057273B" w:rsidRDefault="0057273B" w:rsidP="0057273B">
      <w:pPr>
        <w:autoSpaceDE w:val="0"/>
        <w:autoSpaceDN w:val="0"/>
        <w:adjustRightInd w:val="0"/>
        <w:spacing w:after="0" w:line="240" w:lineRule="auto"/>
        <w:rPr>
          <w:rFonts w:ascii="Calibri" w:eastAsia="ヒラギノ角ゴ Pro W3" w:hAnsi="Calibri" w:cs="Times New Roman"/>
          <w:color w:val="000000"/>
          <w:sz w:val="24"/>
          <w:szCs w:val="24"/>
        </w:rPr>
      </w:pPr>
    </w:p>
    <w:p w:rsidR="0057273B" w:rsidRPr="0057273B" w:rsidRDefault="0057273B" w:rsidP="0057273B">
      <w:pPr>
        <w:autoSpaceDE w:val="0"/>
        <w:autoSpaceDN w:val="0"/>
        <w:adjustRightInd w:val="0"/>
        <w:spacing w:after="0" w:line="240" w:lineRule="auto"/>
        <w:rPr>
          <w:rFonts w:ascii="Calibri" w:eastAsia="ヒラギノ角ゴ Pro W3" w:hAnsi="Calibri" w:cs="Times New Roman"/>
          <w:color w:val="000000"/>
          <w:sz w:val="24"/>
          <w:szCs w:val="24"/>
        </w:rPr>
      </w:pPr>
    </w:p>
    <w:p w:rsidR="0057273B" w:rsidRPr="0057273B" w:rsidRDefault="0057273B" w:rsidP="0057273B">
      <w:pPr>
        <w:autoSpaceDE w:val="0"/>
        <w:autoSpaceDN w:val="0"/>
        <w:adjustRightInd w:val="0"/>
        <w:spacing w:after="0" w:line="240" w:lineRule="auto"/>
        <w:rPr>
          <w:rFonts w:ascii="Calibri" w:eastAsia="ヒラギノ角ゴ Pro W3" w:hAnsi="Calibri" w:cs="Times New Roman"/>
          <w:color w:val="000000"/>
          <w:sz w:val="24"/>
          <w:szCs w:val="24"/>
        </w:rPr>
      </w:pPr>
      <w:r w:rsidRPr="0057273B">
        <w:rPr>
          <w:rFonts w:ascii="Calibri" w:eastAsia="ヒラギノ角ゴ Pro W3" w:hAnsi="Calibri" w:cs="Times New Roman"/>
          <w:color w:val="000000"/>
          <w:sz w:val="24"/>
          <w:szCs w:val="24"/>
          <w:u w:val="single"/>
        </w:rPr>
        <w:t>Project Title:</w:t>
      </w:r>
      <w:r w:rsidRPr="0057273B">
        <w:rPr>
          <w:rFonts w:ascii="Calibri" w:eastAsia="ヒラギノ角ゴ Pro W3" w:hAnsi="Calibri" w:cs="Times New Roman"/>
          <w:color w:val="000000"/>
          <w:sz w:val="24"/>
          <w:szCs w:val="24"/>
        </w:rPr>
        <w:t xml:space="preserve"> Discovering Ancient Cultures with Discovery Learning Apps</w:t>
      </w:r>
    </w:p>
    <w:p w:rsidR="0057273B" w:rsidRPr="0057273B" w:rsidRDefault="0057273B" w:rsidP="0057273B">
      <w:pPr>
        <w:autoSpaceDE w:val="0"/>
        <w:autoSpaceDN w:val="0"/>
        <w:adjustRightInd w:val="0"/>
        <w:spacing w:after="0" w:line="240" w:lineRule="auto"/>
        <w:rPr>
          <w:rFonts w:ascii="Calibri" w:eastAsia="ヒラギノ角ゴ Pro W3" w:hAnsi="Calibri" w:cs="Times New Roman"/>
          <w:color w:val="000000"/>
          <w:sz w:val="24"/>
          <w:szCs w:val="24"/>
        </w:rPr>
      </w:pPr>
    </w:p>
    <w:p w:rsidR="0057273B" w:rsidRPr="0057273B" w:rsidRDefault="0057273B" w:rsidP="0057273B">
      <w:pPr>
        <w:autoSpaceDE w:val="0"/>
        <w:autoSpaceDN w:val="0"/>
        <w:adjustRightInd w:val="0"/>
        <w:spacing w:after="0" w:line="240" w:lineRule="auto"/>
        <w:rPr>
          <w:rFonts w:ascii="Calibri" w:eastAsia="ヒラギノ角ゴ Pro W3" w:hAnsi="Calibri" w:cs="Times New Roman"/>
          <w:color w:val="000000"/>
          <w:sz w:val="24"/>
          <w:szCs w:val="24"/>
        </w:rPr>
      </w:pPr>
    </w:p>
    <w:p w:rsidR="0057273B" w:rsidRPr="0057273B" w:rsidRDefault="0057273B" w:rsidP="0057273B">
      <w:pPr>
        <w:autoSpaceDE w:val="0"/>
        <w:autoSpaceDN w:val="0"/>
        <w:adjustRightInd w:val="0"/>
        <w:spacing w:after="0" w:line="240" w:lineRule="auto"/>
        <w:rPr>
          <w:rFonts w:ascii="Calibri" w:eastAsia="ヒラギノ角ゴ Pro W3" w:hAnsi="Calibri" w:cs="Times New Roman"/>
          <w:color w:val="000000"/>
          <w:sz w:val="24"/>
          <w:szCs w:val="24"/>
        </w:rPr>
      </w:pPr>
      <w:r w:rsidRPr="0057273B">
        <w:rPr>
          <w:rFonts w:ascii="Calibri" w:eastAsia="ヒラギノ角ゴ Pro W3" w:hAnsi="Calibri" w:cs="Times New Roman"/>
          <w:color w:val="000000"/>
          <w:sz w:val="24"/>
          <w:szCs w:val="24"/>
          <w:u w:val="single"/>
        </w:rPr>
        <w:t>Funding Requested:</w:t>
      </w:r>
      <w:r w:rsidRPr="0057273B">
        <w:rPr>
          <w:rFonts w:ascii="Calibri" w:eastAsia="ヒラギノ角ゴ Pro W3" w:hAnsi="Calibri" w:cs="Times New Roman"/>
          <w:color w:val="000000"/>
          <w:sz w:val="24"/>
          <w:szCs w:val="24"/>
        </w:rPr>
        <w:t xml:space="preserve"> $299.25</w:t>
      </w:r>
    </w:p>
    <w:p w:rsidR="0057273B" w:rsidRPr="0057273B" w:rsidRDefault="0057273B" w:rsidP="0057273B">
      <w:pPr>
        <w:autoSpaceDE w:val="0"/>
        <w:autoSpaceDN w:val="0"/>
        <w:adjustRightInd w:val="0"/>
        <w:spacing w:after="0" w:line="240" w:lineRule="auto"/>
        <w:rPr>
          <w:rFonts w:ascii="Calibri" w:eastAsia="ヒラギノ角ゴ Pro W3" w:hAnsi="Calibri" w:cs="Times New Roman"/>
          <w:color w:val="000000"/>
          <w:sz w:val="24"/>
          <w:szCs w:val="24"/>
        </w:rPr>
      </w:pPr>
    </w:p>
    <w:p w:rsidR="0057273B" w:rsidRPr="0057273B" w:rsidRDefault="0057273B" w:rsidP="0057273B">
      <w:pPr>
        <w:autoSpaceDE w:val="0"/>
        <w:autoSpaceDN w:val="0"/>
        <w:adjustRightInd w:val="0"/>
        <w:spacing w:after="0" w:line="240" w:lineRule="auto"/>
        <w:rPr>
          <w:rFonts w:ascii="Calibri" w:eastAsia="ヒラギノ角ゴ Pro W3" w:hAnsi="Calibri" w:cs="Times New Roman"/>
          <w:color w:val="000000"/>
          <w:sz w:val="24"/>
          <w:szCs w:val="24"/>
        </w:rPr>
      </w:pPr>
    </w:p>
    <w:p w:rsidR="0057273B" w:rsidRPr="0057273B" w:rsidRDefault="0057273B" w:rsidP="0057273B">
      <w:pPr>
        <w:autoSpaceDE w:val="0"/>
        <w:autoSpaceDN w:val="0"/>
        <w:adjustRightInd w:val="0"/>
        <w:spacing w:after="0" w:line="240" w:lineRule="auto"/>
        <w:rPr>
          <w:rFonts w:ascii="Calibri" w:eastAsia="ヒラギノ角ゴ Pro W3" w:hAnsi="Calibri" w:cs="Times New Roman"/>
          <w:color w:val="000000"/>
          <w:sz w:val="24"/>
          <w:szCs w:val="24"/>
        </w:rPr>
      </w:pPr>
      <w:r w:rsidRPr="0057273B">
        <w:rPr>
          <w:rFonts w:ascii="Calibri" w:eastAsia="ヒラギノ角ゴ Pro W3" w:hAnsi="Calibri" w:cs="Times New Roman"/>
          <w:color w:val="000000"/>
          <w:sz w:val="24"/>
          <w:szCs w:val="24"/>
          <w:u w:val="single"/>
        </w:rPr>
        <w:t>Project Description:</w:t>
      </w:r>
      <w:r w:rsidRPr="0057273B">
        <w:rPr>
          <w:rFonts w:ascii="Calibri" w:eastAsia="ヒラギノ角ゴ Pro W3" w:hAnsi="Calibri" w:cs="Times New Roman"/>
          <w:b/>
          <w:color w:val="000000"/>
          <w:sz w:val="24"/>
          <w:szCs w:val="24"/>
        </w:rPr>
        <w:t xml:space="preserve"> </w:t>
      </w:r>
      <w:r w:rsidRPr="0057273B">
        <w:rPr>
          <w:rFonts w:ascii="Calibri" w:eastAsia="ヒラギノ角ゴ Pro W3" w:hAnsi="Calibri" w:cs="Times New Roman"/>
          <w:color w:val="000000"/>
          <w:sz w:val="24"/>
          <w:szCs w:val="24"/>
        </w:rPr>
        <w:t>My goal is to purchase and incorporate three Discovery Learning apps into the current 6</w:t>
      </w:r>
      <w:r w:rsidRPr="0057273B">
        <w:rPr>
          <w:rFonts w:ascii="Calibri" w:eastAsia="ヒラギノ角ゴ Pro W3" w:hAnsi="Calibri" w:cs="Times New Roman"/>
          <w:color w:val="000000"/>
          <w:sz w:val="24"/>
          <w:szCs w:val="24"/>
          <w:vertAlign w:val="superscript"/>
        </w:rPr>
        <w:t>th</w:t>
      </w:r>
      <w:r w:rsidRPr="0057273B">
        <w:rPr>
          <w:rFonts w:ascii="Calibri" w:eastAsia="ヒラギノ角ゴ Pro W3" w:hAnsi="Calibri" w:cs="Times New Roman"/>
          <w:color w:val="000000"/>
          <w:sz w:val="24"/>
          <w:szCs w:val="24"/>
        </w:rPr>
        <w:t xml:space="preserve"> grade Ancient Civilizations curriculum.  The iPad apps will help to deepen my students’ understanding of the social studies content while encouraging their curiosity of learning and enhance their ability to gather and incorporate knowledge gained through various digital formats.  The knowledge they acquire will then be used as they show their learning through an individualized, research project-based task.  </w:t>
      </w:r>
    </w:p>
    <w:p w:rsidR="0057273B" w:rsidRPr="0057273B" w:rsidRDefault="0057273B" w:rsidP="0057273B">
      <w:pPr>
        <w:autoSpaceDE w:val="0"/>
        <w:autoSpaceDN w:val="0"/>
        <w:adjustRightInd w:val="0"/>
        <w:spacing w:after="0" w:line="240" w:lineRule="auto"/>
        <w:rPr>
          <w:rFonts w:ascii="Calibri" w:eastAsia="ヒラギノ角ゴ Pro W3" w:hAnsi="Calibri" w:cs="Times New Roman"/>
          <w:color w:val="000000"/>
          <w:sz w:val="24"/>
          <w:szCs w:val="24"/>
        </w:rPr>
      </w:pPr>
    </w:p>
    <w:p w:rsidR="0057273B" w:rsidRPr="0057273B" w:rsidRDefault="0057273B" w:rsidP="0057273B">
      <w:pPr>
        <w:autoSpaceDE w:val="0"/>
        <w:autoSpaceDN w:val="0"/>
        <w:adjustRightInd w:val="0"/>
        <w:spacing w:after="0" w:line="240" w:lineRule="auto"/>
        <w:rPr>
          <w:rFonts w:ascii="Calibri" w:eastAsia="ヒラギノ角ゴ Pro W3" w:hAnsi="Calibri" w:cs="Times New Roman"/>
          <w:color w:val="000000"/>
          <w:sz w:val="24"/>
          <w:szCs w:val="24"/>
        </w:rPr>
      </w:pPr>
    </w:p>
    <w:p w:rsidR="0057273B" w:rsidRPr="0057273B" w:rsidRDefault="0057273B" w:rsidP="0057273B">
      <w:pPr>
        <w:autoSpaceDE w:val="0"/>
        <w:autoSpaceDN w:val="0"/>
        <w:adjustRightInd w:val="0"/>
        <w:spacing w:after="0" w:line="240" w:lineRule="auto"/>
        <w:rPr>
          <w:rFonts w:ascii="Calibri" w:eastAsia="ヒラギノ角ゴ Pro W3" w:hAnsi="Calibri" w:cs="Times New Roman"/>
          <w:color w:val="000000"/>
          <w:sz w:val="24"/>
          <w:szCs w:val="24"/>
        </w:rPr>
      </w:pPr>
      <w:r w:rsidRPr="0057273B">
        <w:rPr>
          <w:rFonts w:ascii="Calibri" w:eastAsia="ヒラギノ角ゴ Pro W3" w:hAnsi="Calibri" w:cs="Times New Roman"/>
          <w:color w:val="000000"/>
          <w:sz w:val="24"/>
          <w:szCs w:val="24"/>
          <w:u w:val="single"/>
        </w:rPr>
        <w:t>Project Length:</w:t>
      </w:r>
      <w:r w:rsidRPr="0057273B">
        <w:rPr>
          <w:rFonts w:ascii="Calibri" w:eastAsia="ヒラギノ角ゴ Pro W3" w:hAnsi="Calibri" w:cs="Times New Roman"/>
          <w:color w:val="000000"/>
          <w:sz w:val="24"/>
          <w:szCs w:val="24"/>
        </w:rPr>
        <w:t xml:space="preserve"> 2014-2015 school year and beyond</w:t>
      </w:r>
    </w:p>
    <w:p w:rsidR="0057273B" w:rsidRPr="0057273B" w:rsidRDefault="0057273B" w:rsidP="0057273B">
      <w:pPr>
        <w:autoSpaceDE w:val="0"/>
        <w:autoSpaceDN w:val="0"/>
        <w:adjustRightInd w:val="0"/>
        <w:spacing w:after="0" w:line="240" w:lineRule="auto"/>
        <w:rPr>
          <w:rFonts w:ascii="Calibri" w:eastAsia="ヒラギノ角ゴ Pro W3" w:hAnsi="Calibri" w:cs="Times New Roman"/>
          <w:color w:val="000000"/>
          <w:sz w:val="24"/>
          <w:szCs w:val="24"/>
        </w:rPr>
      </w:pPr>
    </w:p>
    <w:p w:rsidR="0057273B" w:rsidRPr="0057273B" w:rsidRDefault="0057273B" w:rsidP="0057273B">
      <w:pPr>
        <w:autoSpaceDE w:val="0"/>
        <w:autoSpaceDN w:val="0"/>
        <w:adjustRightInd w:val="0"/>
        <w:spacing w:after="0" w:line="240" w:lineRule="auto"/>
        <w:rPr>
          <w:rFonts w:ascii="Calibri" w:eastAsia="ヒラギノ角ゴ Pro W3" w:hAnsi="Calibri" w:cs="Times New Roman"/>
          <w:color w:val="000000"/>
          <w:sz w:val="24"/>
          <w:szCs w:val="24"/>
        </w:rPr>
      </w:pPr>
    </w:p>
    <w:p w:rsidR="0057273B" w:rsidRPr="0057273B" w:rsidRDefault="0057273B" w:rsidP="0057273B">
      <w:pPr>
        <w:autoSpaceDE w:val="0"/>
        <w:autoSpaceDN w:val="0"/>
        <w:adjustRightInd w:val="0"/>
        <w:spacing w:after="0" w:line="240" w:lineRule="auto"/>
        <w:rPr>
          <w:rFonts w:ascii="Calibri" w:eastAsia="ヒラギノ角ゴ Pro W3" w:hAnsi="Calibri" w:cs="Times New Roman"/>
          <w:color w:val="000000"/>
          <w:sz w:val="24"/>
          <w:szCs w:val="24"/>
        </w:rPr>
      </w:pPr>
      <w:r w:rsidRPr="0057273B">
        <w:rPr>
          <w:rFonts w:ascii="Calibri" w:eastAsia="ヒラギノ角ゴ Pro W3" w:hAnsi="Calibri" w:cs="Times New Roman"/>
          <w:color w:val="000000"/>
          <w:sz w:val="24"/>
          <w:szCs w:val="24"/>
          <w:u w:val="single"/>
        </w:rPr>
        <w:t>People Who Will Benefit from this project:</w:t>
      </w:r>
      <w:r w:rsidRPr="0057273B">
        <w:rPr>
          <w:rFonts w:ascii="Calibri" w:eastAsia="ヒラギノ角ゴ Pro W3" w:hAnsi="Calibri" w:cs="Times New Roman"/>
          <w:b/>
          <w:color w:val="000000"/>
          <w:sz w:val="24"/>
          <w:szCs w:val="24"/>
        </w:rPr>
        <w:t xml:space="preserve">  </w:t>
      </w:r>
      <w:r w:rsidRPr="0057273B">
        <w:rPr>
          <w:rFonts w:ascii="Calibri" w:eastAsia="ヒラギノ角ゴ Pro W3" w:hAnsi="Calibri" w:cs="Times New Roman"/>
          <w:color w:val="000000"/>
          <w:sz w:val="24"/>
          <w:szCs w:val="24"/>
        </w:rPr>
        <w:t>The apps are permanent and will remain on the iPad forever and the content from the apps can be accessed by any student with one of the IMC iPads.  Not only will my 150 students be able to benefit from these great learning tools in the upcoming school year, but students from each of the other two sixth-grade houses can benefit from them as well as all of our future students.</w:t>
      </w:r>
    </w:p>
    <w:p w:rsidR="0057273B" w:rsidRPr="0057273B" w:rsidRDefault="0057273B" w:rsidP="0057273B">
      <w:pPr>
        <w:autoSpaceDE w:val="0"/>
        <w:autoSpaceDN w:val="0"/>
        <w:adjustRightInd w:val="0"/>
        <w:spacing w:after="0" w:line="240" w:lineRule="auto"/>
        <w:rPr>
          <w:rFonts w:ascii="Calibri" w:eastAsia="ヒラギノ角ゴ Pro W3" w:hAnsi="Calibri" w:cs="Times New Roman"/>
          <w:color w:val="000000"/>
          <w:sz w:val="24"/>
          <w:szCs w:val="24"/>
        </w:rPr>
      </w:pPr>
    </w:p>
    <w:p w:rsidR="0057273B" w:rsidRDefault="0057273B" w:rsidP="0057273B">
      <w:pPr>
        <w:autoSpaceDE w:val="0"/>
        <w:autoSpaceDN w:val="0"/>
        <w:adjustRightInd w:val="0"/>
        <w:spacing w:before="100" w:beforeAutospacing="1" w:after="100" w:afterAutospacing="1" w:line="240" w:lineRule="auto"/>
        <w:rPr>
          <w:rFonts w:ascii="Calibri" w:eastAsia="ヒラギノ角ゴ Pro W3" w:hAnsi="Calibri" w:cs="Times New Roman"/>
          <w:color w:val="000000"/>
          <w:sz w:val="20"/>
          <w:szCs w:val="20"/>
        </w:rPr>
      </w:pPr>
    </w:p>
    <w:p w:rsidR="0057273B" w:rsidRDefault="0057273B" w:rsidP="0057273B">
      <w:pPr>
        <w:autoSpaceDE w:val="0"/>
        <w:autoSpaceDN w:val="0"/>
        <w:adjustRightInd w:val="0"/>
        <w:spacing w:before="100" w:beforeAutospacing="1" w:after="100" w:afterAutospacing="1" w:line="240" w:lineRule="auto"/>
        <w:rPr>
          <w:rFonts w:ascii="Calibri" w:eastAsia="ヒラギノ角ゴ Pro W3" w:hAnsi="Calibri" w:cs="Times New Roman"/>
          <w:color w:val="000000"/>
          <w:sz w:val="20"/>
          <w:szCs w:val="20"/>
        </w:rPr>
      </w:pPr>
    </w:p>
    <w:p w:rsidR="0057273B" w:rsidRDefault="0057273B" w:rsidP="0057273B">
      <w:pPr>
        <w:autoSpaceDE w:val="0"/>
        <w:autoSpaceDN w:val="0"/>
        <w:adjustRightInd w:val="0"/>
        <w:spacing w:before="100" w:beforeAutospacing="1" w:after="100" w:afterAutospacing="1" w:line="240" w:lineRule="auto"/>
        <w:rPr>
          <w:rFonts w:ascii="Calibri" w:eastAsia="ヒラギノ角ゴ Pro W3" w:hAnsi="Calibri" w:cs="Times New Roman"/>
          <w:color w:val="000000"/>
          <w:sz w:val="20"/>
          <w:szCs w:val="20"/>
        </w:rPr>
      </w:pPr>
    </w:p>
    <w:p w:rsidR="0057273B" w:rsidRDefault="0057273B" w:rsidP="0057273B">
      <w:pPr>
        <w:autoSpaceDE w:val="0"/>
        <w:autoSpaceDN w:val="0"/>
        <w:adjustRightInd w:val="0"/>
        <w:spacing w:before="100" w:beforeAutospacing="1" w:after="100" w:afterAutospacing="1" w:line="240" w:lineRule="auto"/>
        <w:rPr>
          <w:rFonts w:ascii="Calibri" w:eastAsia="ヒラギノ角ゴ Pro W3" w:hAnsi="Calibri" w:cs="Times New Roman"/>
          <w:color w:val="000000"/>
          <w:sz w:val="20"/>
          <w:szCs w:val="20"/>
        </w:rPr>
      </w:pPr>
    </w:p>
    <w:p w:rsidR="0057273B" w:rsidRDefault="0057273B" w:rsidP="0057273B">
      <w:pPr>
        <w:autoSpaceDE w:val="0"/>
        <w:autoSpaceDN w:val="0"/>
        <w:adjustRightInd w:val="0"/>
        <w:spacing w:before="100" w:beforeAutospacing="1" w:after="100" w:afterAutospacing="1" w:line="240" w:lineRule="auto"/>
        <w:rPr>
          <w:rFonts w:ascii="Calibri" w:eastAsia="ヒラギノ角ゴ Pro W3" w:hAnsi="Calibri" w:cs="Times New Roman"/>
          <w:color w:val="000000"/>
          <w:sz w:val="20"/>
          <w:szCs w:val="20"/>
        </w:rPr>
      </w:pPr>
    </w:p>
    <w:p w:rsidR="0057273B" w:rsidRDefault="0057273B" w:rsidP="0057273B">
      <w:pPr>
        <w:autoSpaceDE w:val="0"/>
        <w:autoSpaceDN w:val="0"/>
        <w:adjustRightInd w:val="0"/>
        <w:spacing w:before="100" w:beforeAutospacing="1" w:after="100" w:afterAutospacing="1" w:line="240" w:lineRule="auto"/>
        <w:rPr>
          <w:rFonts w:ascii="Calibri" w:eastAsia="ヒラギノ角ゴ Pro W3" w:hAnsi="Calibri" w:cs="Times New Roman"/>
          <w:color w:val="000000"/>
          <w:sz w:val="20"/>
          <w:szCs w:val="20"/>
        </w:rPr>
      </w:pPr>
    </w:p>
    <w:p w:rsidR="0057273B" w:rsidRPr="0057273B" w:rsidRDefault="0057273B" w:rsidP="0057273B">
      <w:pPr>
        <w:autoSpaceDE w:val="0"/>
        <w:autoSpaceDN w:val="0"/>
        <w:adjustRightInd w:val="0"/>
        <w:spacing w:before="100" w:beforeAutospacing="1" w:after="100" w:afterAutospacing="1" w:line="240" w:lineRule="auto"/>
        <w:rPr>
          <w:rFonts w:ascii="Calibri" w:eastAsia="ヒラギノ角ゴ Pro W3" w:hAnsi="Calibri" w:cs="Times New Roman"/>
          <w:color w:val="000000"/>
          <w:sz w:val="20"/>
          <w:szCs w:val="20"/>
        </w:rPr>
      </w:pPr>
    </w:p>
    <w:p w:rsidR="00721D94" w:rsidRPr="0063178B" w:rsidRDefault="00667F48">
      <w:pPr>
        <w:rPr>
          <w:b/>
          <w:sz w:val="24"/>
          <w:szCs w:val="24"/>
          <w:u w:val="single"/>
        </w:rPr>
      </w:pPr>
      <w:r w:rsidRPr="0063178B">
        <w:rPr>
          <w:b/>
          <w:sz w:val="24"/>
          <w:szCs w:val="24"/>
          <w:u w:val="single"/>
        </w:rPr>
        <w:lastRenderedPageBreak/>
        <w:t>Project Overview:</w:t>
      </w:r>
    </w:p>
    <w:p w:rsidR="00667F48" w:rsidRPr="0063178B" w:rsidRDefault="00667F48">
      <w:pPr>
        <w:rPr>
          <w:i/>
          <w:sz w:val="24"/>
          <w:szCs w:val="24"/>
        </w:rPr>
      </w:pPr>
      <w:r w:rsidRPr="0063178B">
        <w:rPr>
          <w:i/>
          <w:sz w:val="24"/>
          <w:szCs w:val="24"/>
        </w:rPr>
        <w:t>Purpose</w:t>
      </w:r>
      <w:r w:rsidR="00234A5A" w:rsidRPr="0063178B">
        <w:rPr>
          <w:i/>
          <w:sz w:val="24"/>
          <w:szCs w:val="24"/>
        </w:rPr>
        <w:t>/Benefits</w:t>
      </w:r>
    </w:p>
    <w:p w:rsidR="008E0745" w:rsidRPr="0063178B" w:rsidRDefault="008E0745">
      <w:pPr>
        <w:rPr>
          <w:i/>
          <w:sz w:val="24"/>
          <w:szCs w:val="24"/>
        </w:rPr>
      </w:pPr>
      <w:r w:rsidRPr="0063178B">
        <w:rPr>
          <w:rFonts w:ascii="Calibri" w:eastAsia="ヒラギノ角ゴ Pro W3" w:hAnsi="Calibri" w:cs="Times New Roman"/>
          <w:color w:val="000000"/>
          <w:sz w:val="24"/>
          <w:szCs w:val="24"/>
        </w:rPr>
        <w:t>My goal is to purchase and incorporate three Discovery Learning apps into the current 6</w:t>
      </w:r>
      <w:r w:rsidRPr="0063178B">
        <w:rPr>
          <w:rFonts w:ascii="Calibri" w:eastAsia="ヒラギノ角ゴ Pro W3" w:hAnsi="Calibri" w:cs="Times New Roman"/>
          <w:color w:val="000000"/>
          <w:sz w:val="24"/>
          <w:szCs w:val="24"/>
          <w:vertAlign w:val="superscript"/>
        </w:rPr>
        <w:t>th</w:t>
      </w:r>
      <w:r w:rsidRPr="0063178B">
        <w:rPr>
          <w:rFonts w:ascii="Calibri" w:eastAsia="ヒラギノ角ゴ Pro W3" w:hAnsi="Calibri" w:cs="Times New Roman"/>
          <w:color w:val="000000"/>
          <w:sz w:val="24"/>
          <w:szCs w:val="24"/>
        </w:rPr>
        <w:t xml:space="preserve"> grade Ancient Civilizations curriculum.  The iPad apps will help to deepen my students’ understanding of the social studies content while encouraging their curiosity of learning and enhance their ability to gather and incorporate knowledge gained through various digital formats.  The knowledge they acquire will then be used as they show their learning through an individualized, research project-based task.  </w:t>
      </w:r>
    </w:p>
    <w:p w:rsidR="00667F48" w:rsidRPr="0063178B" w:rsidRDefault="00667F48">
      <w:pPr>
        <w:rPr>
          <w:i/>
          <w:sz w:val="24"/>
          <w:szCs w:val="24"/>
        </w:rPr>
      </w:pPr>
      <w:r w:rsidRPr="0063178B">
        <w:rPr>
          <w:i/>
          <w:sz w:val="24"/>
          <w:szCs w:val="24"/>
        </w:rPr>
        <w:t xml:space="preserve">Who will be </w:t>
      </w:r>
      <w:r w:rsidR="008E0745" w:rsidRPr="0063178B">
        <w:rPr>
          <w:i/>
          <w:sz w:val="24"/>
          <w:szCs w:val="24"/>
        </w:rPr>
        <w:t>involved?</w:t>
      </w:r>
    </w:p>
    <w:p w:rsidR="008E0745" w:rsidRPr="0063178B" w:rsidRDefault="008E0745" w:rsidP="008E0745">
      <w:pPr>
        <w:autoSpaceDE w:val="0"/>
        <w:autoSpaceDN w:val="0"/>
        <w:adjustRightInd w:val="0"/>
        <w:spacing w:after="0" w:line="240" w:lineRule="auto"/>
        <w:rPr>
          <w:rFonts w:ascii="Calibri" w:eastAsia="ヒラギノ角ゴ Pro W3" w:hAnsi="Calibri" w:cs="Times New Roman"/>
          <w:color w:val="000000"/>
          <w:sz w:val="24"/>
          <w:szCs w:val="24"/>
        </w:rPr>
      </w:pPr>
      <w:r w:rsidRPr="0063178B">
        <w:rPr>
          <w:rFonts w:ascii="Calibri" w:eastAsia="ヒラギノ角ゴ Pro W3" w:hAnsi="Calibri" w:cs="Times New Roman"/>
          <w:color w:val="000000"/>
          <w:sz w:val="24"/>
          <w:szCs w:val="24"/>
        </w:rPr>
        <w:t>The apps are permanent and will remain on the iPad forever and the content from the apps can be accessed by any student with one of the IMC iPads.  Not only will my 150 students be able to benefit from these great learning tools in the upcoming school year, but students from each of the other two sixth-grade houses can benefit from them as well as all of our future students.</w:t>
      </w:r>
    </w:p>
    <w:p w:rsidR="008E0745" w:rsidRPr="0063178B" w:rsidRDefault="008E0745">
      <w:pPr>
        <w:rPr>
          <w:i/>
          <w:sz w:val="24"/>
          <w:szCs w:val="24"/>
        </w:rPr>
      </w:pPr>
    </w:p>
    <w:p w:rsidR="00667F48" w:rsidRPr="0063178B" w:rsidRDefault="00667F48">
      <w:pPr>
        <w:rPr>
          <w:b/>
          <w:sz w:val="24"/>
          <w:szCs w:val="24"/>
          <w:u w:val="single"/>
        </w:rPr>
      </w:pPr>
      <w:r w:rsidRPr="0063178B">
        <w:rPr>
          <w:b/>
          <w:sz w:val="24"/>
          <w:szCs w:val="24"/>
          <w:u w:val="single"/>
        </w:rPr>
        <w:t>Project Description:</w:t>
      </w:r>
    </w:p>
    <w:p w:rsidR="00B865EA" w:rsidRPr="0063178B" w:rsidRDefault="008E0745" w:rsidP="00B865EA">
      <w:pPr>
        <w:rPr>
          <w:i/>
          <w:sz w:val="24"/>
          <w:szCs w:val="24"/>
        </w:rPr>
      </w:pPr>
      <w:r w:rsidRPr="0063178B">
        <w:rPr>
          <w:i/>
          <w:sz w:val="24"/>
          <w:szCs w:val="24"/>
        </w:rPr>
        <w:t>Goals and Objectives</w:t>
      </w:r>
    </w:p>
    <w:p w:rsidR="00470D90" w:rsidRPr="0063178B" w:rsidRDefault="00470D90" w:rsidP="00470D90">
      <w:pPr>
        <w:rPr>
          <w:rFonts w:ascii="Calibri" w:eastAsia="Times New Roman" w:hAnsi="Calibri" w:cs="Times New Roman"/>
          <w:sz w:val="24"/>
          <w:szCs w:val="24"/>
        </w:rPr>
      </w:pPr>
      <w:r w:rsidRPr="0063178B">
        <w:rPr>
          <w:sz w:val="24"/>
          <w:szCs w:val="24"/>
        </w:rPr>
        <w:t>The goal of this project is to incorporate three Discovery Learning iPad apps i</w:t>
      </w:r>
      <w:r w:rsidR="00B865EA" w:rsidRPr="0063178B">
        <w:rPr>
          <w:sz w:val="24"/>
          <w:szCs w:val="24"/>
        </w:rPr>
        <w:t>nto the current 6</w:t>
      </w:r>
      <w:r w:rsidR="00B865EA" w:rsidRPr="0063178B">
        <w:rPr>
          <w:sz w:val="24"/>
          <w:szCs w:val="24"/>
          <w:vertAlign w:val="superscript"/>
        </w:rPr>
        <w:t>th</w:t>
      </w:r>
      <w:r w:rsidR="00B865EA" w:rsidRPr="0063178B">
        <w:rPr>
          <w:sz w:val="24"/>
          <w:szCs w:val="24"/>
        </w:rPr>
        <w:t xml:space="preserve"> grade Ancient Civilizations curriculum</w:t>
      </w:r>
      <w:r w:rsidRPr="0063178B">
        <w:rPr>
          <w:sz w:val="24"/>
          <w:szCs w:val="24"/>
        </w:rPr>
        <w:t xml:space="preserve"> t</w:t>
      </w:r>
      <w:r w:rsidR="00B865EA" w:rsidRPr="0063178B">
        <w:rPr>
          <w:sz w:val="24"/>
          <w:szCs w:val="24"/>
        </w:rPr>
        <w:t>o</w:t>
      </w:r>
      <w:r w:rsidR="00421AFB" w:rsidRPr="0063178B">
        <w:rPr>
          <w:sz w:val="24"/>
          <w:szCs w:val="24"/>
        </w:rPr>
        <w:t xml:space="preserve"> support my students with foundational and extension materials to take their learning to a higher level</w:t>
      </w:r>
      <w:r w:rsidRPr="0063178B">
        <w:rPr>
          <w:sz w:val="24"/>
          <w:szCs w:val="24"/>
        </w:rPr>
        <w:t xml:space="preserve">. </w:t>
      </w:r>
      <w:r w:rsidR="00421AFB" w:rsidRPr="0063178B">
        <w:rPr>
          <w:sz w:val="24"/>
          <w:szCs w:val="24"/>
        </w:rPr>
        <w:t xml:space="preserve"> </w:t>
      </w:r>
      <w:r w:rsidRPr="0063178B">
        <w:rPr>
          <w:rFonts w:ascii="Calibri" w:eastAsia="Times New Roman" w:hAnsi="Calibri" w:cs="Times New Roman"/>
          <w:sz w:val="24"/>
          <w:szCs w:val="24"/>
        </w:rPr>
        <w:t xml:space="preserve">The apps will assist students in their learning as they tackle the content, simulations, and games independently, will help them develop communication skills and they discuss their learning with others, as well as encourage questioning, curiosity, and enhance </w:t>
      </w:r>
      <w:r w:rsidR="00421AFB" w:rsidRPr="0063178B">
        <w:rPr>
          <w:rFonts w:ascii="Calibri" w:eastAsia="Times New Roman" w:hAnsi="Calibri" w:cs="Times New Roman"/>
          <w:sz w:val="24"/>
          <w:szCs w:val="24"/>
        </w:rPr>
        <w:t xml:space="preserve">the </w:t>
      </w:r>
      <w:r w:rsidRPr="0063178B">
        <w:rPr>
          <w:rFonts w:ascii="Calibri" w:eastAsia="Times New Roman" w:hAnsi="Calibri" w:cs="Times New Roman"/>
          <w:sz w:val="24"/>
          <w:szCs w:val="24"/>
        </w:rPr>
        <w:t>students</w:t>
      </w:r>
      <w:r w:rsidR="00421AFB" w:rsidRPr="0063178B">
        <w:rPr>
          <w:rFonts w:ascii="Calibri" w:eastAsia="Times New Roman" w:hAnsi="Calibri" w:cs="Times New Roman"/>
          <w:sz w:val="24"/>
          <w:szCs w:val="24"/>
        </w:rPr>
        <w:t>’</w:t>
      </w:r>
      <w:r w:rsidRPr="0063178B">
        <w:rPr>
          <w:rFonts w:ascii="Calibri" w:eastAsia="Times New Roman" w:hAnsi="Calibri" w:cs="Times New Roman"/>
          <w:sz w:val="24"/>
          <w:szCs w:val="24"/>
        </w:rPr>
        <w:t xml:space="preserve"> 21</w:t>
      </w:r>
      <w:r w:rsidRPr="0063178B">
        <w:rPr>
          <w:rFonts w:ascii="Calibri" w:eastAsia="Times New Roman" w:hAnsi="Calibri" w:cs="Times New Roman"/>
          <w:sz w:val="24"/>
          <w:szCs w:val="24"/>
          <w:vertAlign w:val="superscript"/>
        </w:rPr>
        <w:t>st</w:t>
      </w:r>
      <w:r w:rsidRPr="0063178B">
        <w:rPr>
          <w:rFonts w:ascii="Calibri" w:eastAsia="Times New Roman" w:hAnsi="Calibri" w:cs="Times New Roman"/>
          <w:sz w:val="24"/>
          <w:szCs w:val="24"/>
        </w:rPr>
        <w:t xml:space="preserve"> Century Learning Skills.</w:t>
      </w:r>
    </w:p>
    <w:p w:rsidR="00B865EA" w:rsidRPr="0063178B" w:rsidRDefault="008E0745" w:rsidP="00B865EA">
      <w:pPr>
        <w:rPr>
          <w:i/>
          <w:sz w:val="24"/>
          <w:szCs w:val="24"/>
        </w:rPr>
      </w:pPr>
      <w:r w:rsidRPr="0063178B">
        <w:rPr>
          <w:i/>
          <w:sz w:val="24"/>
          <w:szCs w:val="24"/>
        </w:rPr>
        <w:t>Activities and Outcomes</w:t>
      </w:r>
    </w:p>
    <w:p w:rsidR="00B865EA" w:rsidRPr="0063178B" w:rsidRDefault="00B865EA" w:rsidP="00B865EA">
      <w:pPr>
        <w:rPr>
          <w:sz w:val="24"/>
          <w:szCs w:val="24"/>
        </w:rPr>
      </w:pPr>
      <w:r w:rsidRPr="0063178B">
        <w:rPr>
          <w:sz w:val="24"/>
          <w:szCs w:val="24"/>
        </w:rPr>
        <w:t xml:space="preserve">Students will use the geography iPad app seven times throughout the school year.  First, as a way to review basic geography skills and then as tool to understanding where in the world each new civilization of study is and how that location relates to the locations of previously studied civilizations.  This app will help students to better understand </w:t>
      </w:r>
      <w:r w:rsidR="00234A5A" w:rsidRPr="0063178B">
        <w:rPr>
          <w:sz w:val="24"/>
          <w:szCs w:val="24"/>
        </w:rPr>
        <w:t>the course big idea and content standard</w:t>
      </w:r>
      <w:r w:rsidRPr="0063178B">
        <w:rPr>
          <w:sz w:val="24"/>
          <w:szCs w:val="24"/>
        </w:rPr>
        <w:t xml:space="preserve"> that geography affects where people settle and how they live.  </w:t>
      </w:r>
    </w:p>
    <w:p w:rsidR="00B865EA" w:rsidRPr="0063178B" w:rsidRDefault="00B865EA" w:rsidP="00B865EA">
      <w:pPr>
        <w:rPr>
          <w:iCs/>
          <w:sz w:val="24"/>
          <w:szCs w:val="24"/>
        </w:rPr>
      </w:pPr>
      <w:r w:rsidRPr="0063178B">
        <w:rPr>
          <w:sz w:val="24"/>
          <w:szCs w:val="24"/>
        </w:rPr>
        <w:t>The re</w:t>
      </w:r>
      <w:r w:rsidR="00234A5A" w:rsidRPr="0063178B">
        <w:rPr>
          <w:sz w:val="24"/>
          <w:szCs w:val="24"/>
        </w:rPr>
        <w:t>maining two</w:t>
      </w:r>
      <w:r w:rsidRPr="0063178B">
        <w:rPr>
          <w:sz w:val="24"/>
          <w:szCs w:val="24"/>
        </w:rPr>
        <w:t xml:space="preserve"> iPad apps, </w:t>
      </w:r>
      <w:r w:rsidR="00234A5A" w:rsidRPr="0063178B">
        <w:rPr>
          <w:sz w:val="24"/>
          <w:szCs w:val="24"/>
        </w:rPr>
        <w:t>Ancient Greece</w:t>
      </w:r>
      <w:r w:rsidRPr="0063178B">
        <w:rPr>
          <w:sz w:val="24"/>
          <w:szCs w:val="24"/>
        </w:rPr>
        <w:t xml:space="preserve"> and Ancient Rome, will be used as part of a project-based learning activity in which the students </w:t>
      </w:r>
      <w:r w:rsidRPr="0063178B">
        <w:rPr>
          <w:iCs/>
          <w:sz w:val="24"/>
          <w:szCs w:val="24"/>
        </w:rPr>
        <w:t xml:space="preserve">learn more about a desired subtopic of </w:t>
      </w:r>
      <w:r w:rsidRPr="0063178B">
        <w:rPr>
          <w:sz w:val="24"/>
          <w:szCs w:val="24"/>
        </w:rPr>
        <w:t xml:space="preserve">Ancient Greece and Ancient Rome, </w:t>
      </w:r>
      <w:r w:rsidRPr="0063178B">
        <w:rPr>
          <w:iCs/>
          <w:sz w:val="24"/>
          <w:szCs w:val="24"/>
        </w:rPr>
        <w:t>as well as increase their web research, oral presentation, and digital media creation skills through participation in a team-taught research project.</w:t>
      </w:r>
    </w:p>
    <w:p w:rsidR="0057273B" w:rsidRPr="0063178B" w:rsidRDefault="0057273B" w:rsidP="00B865EA">
      <w:pPr>
        <w:rPr>
          <w:i/>
          <w:iCs/>
          <w:sz w:val="24"/>
          <w:szCs w:val="24"/>
        </w:rPr>
      </w:pPr>
      <w:proofErr w:type="gramStart"/>
      <w:r w:rsidRPr="0063178B">
        <w:rPr>
          <w:i/>
          <w:iCs/>
          <w:sz w:val="24"/>
          <w:szCs w:val="24"/>
        </w:rPr>
        <w:lastRenderedPageBreak/>
        <w:t>iPad</w:t>
      </w:r>
      <w:proofErr w:type="gramEnd"/>
      <w:r w:rsidRPr="0063178B">
        <w:rPr>
          <w:i/>
          <w:iCs/>
          <w:sz w:val="24"/>
          <w:szCs w:val="24"/>
        </w:rPr>
        <w:t xml:space="preserve"> App Curriculum Integration</w:t>
      </w:r>
    </w:p>
    <w:tbl>
      <w:tblPr>
        <w:tblStyle w:val="TableGrid"/>
        <w:tblW w:w="10840" w:type="dxa"/>
        <w:jc w:val="center"/>
        <w:tblLook w:val="04A0" w:firstRow="1" w:lastRow="0" w:firstColumn="1" w:lastColumn="0" w:noHBand="0" w:noVBand="1"/>
      </w:tblPr>
      <w:tblGrid>
        <w:gridCol w:w="5420"/>
        <w:gridCol w:w="5420"/>
      </w:tblGrid>
      <w:tr w:rsidR="00B865EA" w:rsidTr="00B865EA">
        <w:trPr>
          <w:trHeight w:val="144"/>
          <w:jc w:val="center"/>
        </w:trPr>
        <w:tc>
          <w:tcPr>
            <w:tcW w:w="5420" w:type="dxa"/>
          </w:tcPr>
          <w:p w:rsidR="00B865EA" w:rsidRPr="00234A5A" w:rsidRDefault="00B865EA" w:rsidP="00BC3174">
            <w:pPr>
              <w:jc w:val="center"/>
              <w:rPr>
                <w:rFonts w:ascii="Calibri" w:hAnsi="Calibri"/>
                <w:b/>
                <w:sz w:val="22"/>
                <w:szCs w:val="22"/>
              </w:rPr>
            </w:pPr>
            <w:r w:rsidRPr="00234A5A">
              <w:rPr>
                <w:rFonts w:ascii="Calibri" w:hAnsi="Calibri"/>
                <w:b/>
                <w:sz w:val="22"/>
                <w:szCs w:val="22"/>
              </w:rPr>
              <w:t>Timeframe</w:t>
            </w:r>
          </w:p>
        </w:tc>
        <w:tc>
          <w:tcPr>
            <w:tcW w:w="5420" w:type="dxa"/>
          </w:tcPr>
          <w:p w:rsidR="00B865EA" w:rsidRPr="00234A5A" w:rsidRDefault="00B865EA" w:rsidP="00BC3174">
            <w:pPr>
              <w:jc w:val="center"/>
              <w:rPr>
                <w:rFonts w:ascii="Calibri" w:hAnsi="Calibri"/>
                <w:b/>
                <w:sz w:val="22"/>
                <w:szCs w:val="22"/>
              </w:rPr>
            </w:pPr>
            <w:r w:rsidRPr="00234A5A">
              <w:rPr>
                <w:rFonts w:ascii="Calibri" w:hAnsi="Calibri"/>
                <w:b/>
                <w:sz w:val="22"/>
                <w:szCs w:val="22"/>
              </w:rPr>
              <w:t>Activity</w:t>
            </w:r>
          </w:p>
        </w:tc>
      </w:tr>
      <w:tr w:rsidR="00B865EA" w:rsidTr="00B865EA">
        <w:trPr>
          <w:trHeight w:val="144"/>
          <w:jc w:val="center"/>
        </w:trPr>
        <w:tc>
          <w:tcPr>
            <w:tcW w:w="5420" w:type="dxa"/>
          </w:tcPr>
          <w:p w:rsidR="00B865EA" w:rsidRPr="00234A5A" w:rsidRDefault="00B865EA" w:rsidP="00BC3174">
            <w:pPr>
              <w:rPr>
                <w:rFonts w:ascii="Calibri" w:hAnsi="Calibri"/>
                <w:sz w:val="22"/>
                <w:szCs w:val="22"/>
              </w:rPr>
            </w:pPr>
            <w:r w:rsidRPr="00234A5A">
              <w:rPr>
                <w:rFonts w:ascii="Calibri" w:hAnsi="Calibri"/>
                <w:sz w:val="22"/>
                <w:szCs w:val="22"/>
              </w:rPr>
              <w:t>Quarter 1</w:t>
            </w:r>
          </w:p>
          <w:p w:rsidR="00B865EA" w:rsidRPr="00234A5A" w:rsidRDefault="00B865EA" w:rsidP="00BC3174">
            <w:pPr>
              <w:rPr>
                <w:rFonts w:ascii="Calibri" w:hAnsi="Calibri"/>
                <w:sz w:val="22"/>
                <w:szCs w:val="22"/>
              </w:rPr>
            </w:pPr>
            <w:r w:rsidRPr="00234A5A">
              <w:rPr>
                <w:rFonts w:ascii="Calibri" w:hAnsi="Calibri"/>
                <w:sz w:val="22"/>
                <w:szCs w:val="22"/>
              </w:rPr>
              <w:t>2014-2015 School Year</w:t>
            </w:r>
          </w:p>
        </w:tc>
        <w:tc>
          <w:tcPr>
            <w:tcW w:w="5420" w:type="dxa"/>
          </w:tcPr>
          <w:p w:rsidR="00B865EA" w:rsidRPr="00234A5A" w:rsidRDefault="00B865EA" w:rsidP="00B865EA">
            <w:pPr>
              <w:pStyle w:val="ListParagraph"/>
              <w:numPr>
                <w:ilvl w:val="0"/>
                <w:numId w:val="1"/>
              </w:numPr>
              <w:rPr>
                <w:rFonts w:ascii="Calibri" w:hAnsi="Calibri"/>
                <w:sz w:val="22"/>
                <w:szCs w:val="22"/>
              </w:rPr>
            </w:pPr>
            <w:r w:rsidRPr="00234A5A">
              <w:rPr>
                <w:rFonts w:ascii="Calibri" w:hAnsi="Calibri"/>
                <w:sz w:val="22"/>
                <w:szCs w:val="22"/>
              </w:rPr>
              <w:t>Students will use the interactive geography app to review their basic geography knowledge and skills needed for the year-long course content.</w:t>
            </w:r>
          </w:p>
          <w:p w:rsidR="00B865EA" w:rsidRPr="00234A5A" w:rsidRDefault="00B865EA" w:rsidP="00B865EA">
            <w:pPr>
              <w:pStyle w:val="ListParagraph"/>
              <w:numPr>
                <w:ilvl w:val="0"/>
                <w:numId w:val="1"/>
              </w:numPr>
              <w:rPr>
                <w:rFonts w:ascii="Calibri" w:hAnsi="Calibri"/>
                <w:sz w:val="22"/>
                <w:szCs w:val="22"/>
              </w:rPr>
            </w:pPr>
            <w:r w:rsidRPr="00234A5A">
              <w:rPr>
                <w:rFonts w:ascii="Calibri" w:hAnsi="Calibri"/>
                <w:sz w:val="22"/>
                <w:szCs w:val="22"/>
              </w:rPr>
              <w:t>Students demonstrating advanced knowledge of the basic geography skills will use the geography app to gain extended geography knowledge and skills.</w:t>
            </w:r>
          </w:p>
        </w:tc>
      </w:tr>
      <w:tr w:rsidR="00B865EA" w:rsidTr="00B865EA">
        <w:trPr>
          <w:trHeight w:val="144"/>
          <w:jc w:val="center"/>
        </w:trPr>
        <w:tc>
          <w:tcPr>
            <w:tcW w:w="5420" w:type="dxa"/>
          </w:tcPr>
          <w:p w:rsidR="00B865EA" w:rsidRPr="00234A5A" w:rsidRDefault="00B865EA" w:rsidP="00BC3174">
            <w:pPr>
              <w:rPr>
                <w:rFonts w:ascii="Calibri" w:hAnsi="Calibri"/>
                <w:sz w:val="22"/>
                <w:szCs w:val="22"/>
              </w:rPr>
            </w:pPr>
            <w:r w:rsidRPr="00234A5A">
              <w:rPr>
                <w:rFonts w:ascii="Calibri" w:hAnsi="Calibri"/>
                <w:sz w:val="22"/>
                <w:szCs w:val="22"/>
              </w:rPr>
              <w:t xml:space="preserve">Quarter 2 </w:t>
            </w:r>
          </w:p>
          <w:p w:rsidR="00B865EA" w:rsidRPr="00234A5A" w:rsidRDefault="00B865EA" w:rsidP="00BC3174">
            <w:pPr>
              <w:rPr>
                <w:rFonts w:ascii="Calibri" w:hAnsi="Calibri"/>
                <w:sz w:val="22"/>
                <w:szCs w:val="22"/>
              </w:rPr>
            </w:pPr>
            <w:r w:rsidRPr="00234A5A">
              <w:rPr>
                <w:rFonts w:ascii="Calibri" w:hAnsi="Calibri"/>
                <w:sz w:val="22"/>
                <w:szCs w:val="22"/>
              </w:rPr>
              <w:t>2014-2015 School Year</w:t>
            </w:r>
          </w:p>
        </w:tc>
        <w:tc>
          <w:tcPr>
            <w:tcW w:w="5420" w:type="dxa"/>
          </w:tcPr>
          <w:p w:rsidR="00B865EA" w:rsidRPr="00234A5A" w:rsidRDefault="00B865EA" w:rsidP="00B865EA">
            <w:pPr>
              <w:pStyle w:val="ListParagraph"/>
              <w:numPr>
                <w:ilvl w:val="0"/>
                <w:numId w:val="2"/>
              </w:numPr>
              <w:rPr>
                <w:rFonts w:ascii="Calibri" w:hAnsi="Calibri"/>
                <w:sz w:val="22"/>
                <w:szCs w:val="22"/>
              </w:rPr>
            </w:pPr>
            <w:r w:rsidRPr="00234A5A">
              <w:rPr>
                <w:rFonts w:ascii="Calibri" w:hAnsi="Calibri"/>
                <w:sz w:val="22"/>
                <w:szCs w:val="22"/>
              </w:rPr>
              <w:t>The geography app will be revisited as a learning tool for each civilization studied throughout the year (</w:t>
            </w:r>
            <w:r w:rsidR="00234A5A" w:rsidRPr="00234A5A">
              <w:rPr>
                <w:rFonts w:ascii="Calibri" w:hAnsi="Calibri"/>
                <w:sz w:val="22"/>
                <w:szCs w:val="22"/>
              </w:rPr>
              <w:t xml:space="preserve">Early Humans and the Rise of Civilization, Ancient </w:t>
            </w:r>
            <w:r w:rsidRPr="00234A5A">
              <w:rPr>
                <w:rFonts w:ascii="Calibri" w:hAnsi="Calibri"/>
                <w:sz w:val="22"/>
                <w:szCs w:val="22"/>
              </w:rPr>
              <w:t xml:space="preserve">Egypt and </w:t>
            </w:r>
            <w:r w:rsidR="00234A5A" w:rsidRPr="00234A5A">
              <w:rPr>
                <w:rFonts w:ascii="Calibri" w:hAnsi="Calibri"/>
                <w:sz w:val="22"/>
                <w:szCs w:val="22"/>
              </w:rPr>
              <w:t xml:space="preserve">Ancient </w:t>
            </w:r>
            <w:r w:rsidRPr="00234A5A">
              <w:rPr>
                <w:rFonts w:ascii="Calibri" w:hAnsi="Calibri"/>
                <w:sz w:val="22"/>
                <w:szCs w:val="22"/>
              </w:rPr>
              <w:t>India).</w:t>
            </w:r>
          </w:p>
        </w:tc>
      </w:tr>
      <w:tr w:rsidR="00B865EA" w:rsidTr="00B865EA">
        <w:trPr>
          <w:trHeight w:val="144"/>
          <w:jc w:val="center"/>
        </w:trPr>
        <w:tc>
          <w:tcPr>
            <w:tcW w:w="5420" w:type="dxa"/>
          </w:tcPr>
          <w:p w:rsidR="00B865EA" w:rsidRPr="00234A5A" w:rsidRDefault="00B865EA" w:rsidP="00BC3174">
            <w:pPr>
              <w:rPr>
                <w:rFonts w:ascii="Calibri" w:hAnsi="Calibri"/>
                <w:sz w:val="22"/>
                <w:szCs w:val="22"/>
              </w:rPr>
            </w:pPr>
            <w:r w:rsidRPr="00234A5A">
              <w:rPr>
                <w:rFonts w:ascii="Calibri" w:hAnsi="Calibri"/>
                <w:sz w:val="22"/>
                <w:szCs w:val="22"/>
              </w:rPr>
              <w:t xml:space="preserve">Quarter 3 </w:t>
            </w:r>
          </w:p>
          <w:p w:rsidR="00B865EA" w:rsidRPr="00234A5A" w:rsidRDefault="00B865EA" w:rsidP="00BC3174">
            <w:pPr>
              <w:rPr>
                <w:rFonts w:ascii="Calibri" w:hAnsi="Calibri"/>
                <w:sz w:val="22"/>
                <w:szCs w:val="22"/>
              </w:rPr>
            </w:pPr>
            <w:r w:rsidRPr="00234A5A">
              <w:rPr>
                <w:rFonts w:ascii="Calibri" w:hAnsi="Calibri"/>
                <w:sz w:val="22"/>
                <w:szCs w:val="22"/>
              </w:rPr>
              <w:t>2014-2015 School Year</w:t>
            </w:r>
          </w:p>
        </w:tc>
        <w:tc>
          <w:tcPr>
            <w:tcW w:w="5420" w:type="dxa"/>
          </w:tcPr>
          <w:p w:rsidR="00B865EA" w:rsidRPr="00234A5A" w:rsidRDefault="00B865EA" w:rsidP="00B865EA">
            <w:pPr>
              <w:pStyle w:val="ListParagraph"/>
              <w:numPr>
                <w:ilvl w:val="0"/>
                <w:numId w:val="2"/>
              </w:numPr>
              <w:rPr>
                <w:rFonts w:ascii="Calibri" w:hAnsi="Calibri"/>
                <w:sz w:val="22"/>
                <w:szCs w:val="22"/>
              </w:rPr>
            </w:pPr>
            <w:r w:rsidRPr="00234A5A">
              <w:rPr>
                <w:rFonts w:ascii="Calibri" w:hAnsi="Calibri"/>
                <w:sz w:val="22"/>
                <w:szCs w:val="22"/>
              </w:rPr>
              <w:t>The geography app will be revisited as a learning tool for each civilization studied throughout the year (</w:t>
            </w:r>
            <w:r w:rsidR="00234A5A" w:rsidRPr="00234A5A">
              <w:rPr>
                <w:rFonts w:ascii="Calibri" w:hAnsi="Calibri"/>
                <w:sz w:val="22"/>
                <w:szCs w:val="22"/>
              </w:rPr>
              <w:t xml:space="preserve">Ancient </w:t>
            </w:r>
            <w:r w:rsidRPr="00234A5A">
              <w:rPr>
                <w:rFonts w:ascii="Calibri" w:hAnsi="Calibri"/>
                <w:sz w:val="22"/>
                <w:szCs w:val="22"/>
              </w:rPr>
              <w:t>China).</w:t>
            </w:r>
          </w:p>
        </w:tc>
      </w:tr>
      <w:tr w:rsidR="00B865EA" w:rsidTr="00B865EA">
        <w:trPr>
          <w:trHeight w:val="144"/>
          <w:jc w:val="center"/>
        </w:trPr>
        <w:tc>
          <w:tcPr>
            <w:tcW w:w="5420" w:type="dxa"/>
          </w:tcPr>
          <w:p w:rsidR="00B865EA" w:rsidRPr="00234A5A" w:rsidRDefault="00B865EA" w:rsidP="00BC3174">
            <w:pPr>
              <w:rPr>
                <w:rFonts w:ascii="Calibri" w:hAnsi="Calibri"/>
                <w:sz w:val="22"/>
                <w:szCs w:val="22"/>
              </w:rPr>
            </w:pPr>
            <w:r w:rsidRPr="00234A5A">
              <w:rPr>
                <w:rFonts w:ascii="Calibri" w:hAnsi="Calibri"/>
                <w:sz w:val="22"/>
                <w:szCs w:val="22"/>
              </w:rPr>
              <w:t xml:space="preserve">Quarter 4 </w:t>
            </w:r>
          </w:p>
          <w:p w:rsidR="00B865EA" w:rsidRPr="00234A5A" w:rsidRDefault="00B865EA" w:rsidP="00BC3174">
            <w:pPr>
              <w:rPr>
                <w:rFonts w:ascii="Calibri" w:hAnsi="Calibri"/>
                <w:sz w:val="22"/>
                <w:szCs w:val="22"/>
              </w:rPr>
            </w:pPr>
            <w:r w:rsidRPr="00234A5A">
              <w:rPr>
                <w:rFonts w:ascii="Calibri" w:hAnsi="Calibri"/>
                <w:sz w:val="22"/>
                <w:szCs w:val="22"/>
              </w:rPr>
              <w:t>2014-2015 School Year</w:t>
            </w:r>
          </w:p>
        </w:tc>
        <w:tc>
          <w:tcPr>
            <w:tcW w:w="5420" w:type="dxa"/>
          </w:tcPr>
          <w:p w:rsidR="00B865EA" w:rsidRPr="00234A5A" w:rsidRDefault="00B865EA" w:rsidP="00B865EA">
            <w:pPr>
              <w:pStyle w:val="ListParagraph"/>
              <w:numPr>
                <w:ilvl w:val="0"/>
                <w:numId w:val="2"/>
              </w:numPr>
              <w:rPr>
                <w:rFonts w:ascii="Calibri" w:hAnsi="Calibri"/>
                <w:sz w:val="22"/>
                <w:szCs w:val="22"/>
              </w:rPr>
            </w:pPr>
            <w:r w:rsidRPr="00234A5A">
              <w:rPr>
                <w:rFonts w:ascii="Calibri" w:hAnsi="Calibri"/>
                <w:sz w:val="22"/>
                <w:szCs w:val="22"/>
              </w:rPr>
              <w:t>Students will use the Ancient Greece and Rome apps as a part of their project-based learning activity including the use of research from various print and digital resources and the production of a digital media project to demonstrate learning.</w:t>
            </w:r>
          </w:p>
          <w:p w:rsidR="00B865EA" w:rsidRPr="00234A5A" w:rsidRDefault="00B865EA" w:rsidP="00B865EA">
            <w:pPr>
              <w:pStyle w:val="ListParagraph"/>
              <w:numPr>
                <w:ilvl w:val="0"/>
                <w:numId w:val="2"/>
              </w:numPr>
              <w:rPr>
                <w:rFonts w:ascii="Calibri" w:hAnsi="Calibri"/>
                <w:sz w:val="22"/>
                <w:szCs w:val="22"/>
              </w:rPr>
            </w:pPr>
            <w:r w:rsidRPr="00234A5A">
              <w:rPr>
                <w:rFonts w:ascii="Calibri" w:hAnsi="Calibri"/>
                <w:sz w:val="22"/>
                <w:szCs w:val="22"/>
              </w:rPr>
              <w:t>The geography app will be revisited as a learning tool for each civilization studied throughout the year (</w:t>
            </w:r>
            <w:r w:rsidR="00234A5A" w:rsidRPr="00234A5A">
              <w:rPr>
                <w:rFonts w:ascii="Calibri" w:hAnsi="Calibri"/>
                <w:sz w:val="22"/>
                <w:szCs w:val="22"/>
              </w:rPr>
              <w:t xml:space="preserve">Ancient </w:t>
            </w:r>
            <w:r w:rsidRPr="00234A5A">
              <w:rPr>
                <w:rFonts w:ascii="Calibri" w:hAnsi="Calibri"/>
                <w:sz w:val="22"/>
                <w:szCs w:val="22"/>
              </w:rPr>
              <w:t xml:space="preserve">Greece and </w:t>
            </w:r>
            <w:r w:rsidR="00234A5A" w:rsidRPr="00234A5A">
              <w:rPr>
                <w:rFonts w:ascii="Calibri" w:hAnsi="Calibri"/>
                <w:sz w:val="22"/>
                <w:szCs w:val="22"/>
              </w:rPr>
              <w:t xml:space="preserve">Ancient </w:t>
            </w:r>
            <w:r w:rsidRPr="00234A5A">
              <w:rPr>
                <w:rFonts w:ascii="Calibri" w:hAnsi="Calibri"/>
                <w:sz w:val="22"/>
                <w:szCs w:val="22"/>
              </w:rPr>
              <w:t>Rome).</w:t>
            </w:r>
          </w:p>
          <w:p w:rsidR="00B865EA" w:rsidRPr="00234A5A" w:rsidRDefault="00B865EA" w:rsidP="00B865EA">
            <w:pPr>
              <w:pStyle w:val="ListParagraph"/>
              <w:numPr>
                <w:ilvl w:val="0"/>
                <w:numId w:val="2"/>
              </w:numPr>
              <w:rPr>
                <w:rFonts w:ascii="Calibri" w:hAnsi="Calibri"/>
                <w:sz w:val="22"/>
                <w:szCs w:val="22"/>
              </w:rPr>
            </w:pPr>
            <w:r w:rsidRPr="00234A5A">
              <w:rPr>
                <w:rFonts w:ascii="Calibri" w:hAnsi="Calibri"/>
                <w:sz w:val="22"/>
                <w:szCs w:val="22"/>
              </w:rPr>
              <w:t>Academic Excellence Post-Test focusing on geography big idea will be administered. Reflection on student gains throughout the year as well as comparison to student gains from previous students who did not have access to the geography iPad app.</w:t>
            </w:r>
          </w:p>
        </w:tc>
      </w:tr>
    </w:tbl>
    <w:p w:rsidR="00B865EA" w:rsidRDefault="00B865EA"/>
    <w:p w:rsidR="00421AFB" w:rsidRDefault="00421AFB" w:rsidP="00667F48">
      <w:pPr>
        <w:rPr>
          <w:b/>
          <w:u w:val="single"/>
        </w:rPr>
      </w:pPr>
    </w:p>
    <w:p w:rsidR="00421AFB" w:rsidRDefault="00421AFB" w:rsidP="00667F48">
      <w:pPr>
        <w:rPr>
          <w:b/>
          <w:u w:val="single"/>
        </w:rPr>
      </w:pPr>
    </w:p>
    <w:p w:rsidR="00421AFB" w:rsidRDefault="00421AFB" w:rsidP="00667F48">
      <w:pPr>
        <w:rPr>
          <w:b/>
          <w:u w:val="single"/>
        </w:rPr>
      </w:pPr>
    </w:p>
    <w:p w:rsidR="00421AFB" w:rsidRDefault="00421AFB" w:rsidP="00667F48">
      <w:pPr>
        <w:rPr>
          <w:b/>
          <w:u w:val="single"/>
        </w:rPr>
      </w:pPr>
    </w:p>
    <w:p w:rsidR="00421AFB" w:rsidRDefault="00421AFB" w:rsidP="00667F48">
      <w:pPr>
        <w:rPr>
          <w:b/>
          <w:u w:val="single"/>
        </w:rPr>
      </w:pPr>
    </w:p>
    <w:p w:rsidR="00421AFB" w:rsidRDefault="00421AFB" w:rsidP="00667F48">
      <w:pPr>
        <w:rPr>
          <w:b/>
          <w:u w:val="single"/>
        </w:rPr>
      </w:pPr>
    </w:p>
    <w:p w:rsidR="00421AFB" w:rsidRDefault="00421AFB" w:rsidP="00667F48">
      <w:pPr>
        <w:rPr>
          <w:b/>
          <w:u w:val="single"/>
        </w:rPr>
      </w:pPr>
    </w:p>
    <w:p w:rsidR="00421AFB" w:rsidRDefault="00421AFB" w:rsidP="00667F48">
      <w:pPr>
        <w:rPr>
          <w:b/>
          <w:u w:val="single"/>
        </w:rPr>
      </w:pPr>
    </w:p>
    <w:p w:rsidR="00667F48" w:rsidRPr="0063178B" w:rsidRDefault="00667F48" w:rsidP="00667F48">
      <w:pPr>
        <w:rPr>
          <w:b/>
          <w:i/>
          <w:sz w:val="24"/>
          <w:szCs w:val="24"/>
        </w:rPr>
      </w:pPr>
      <w:r w:rsidRPr="0063178B">
        <w:rPr>
          <w:b/>
          <w:sz w:val="24"/>
          <w:szCs w:val="24"/>
          <w:u w:val="single"/>
        </w:rPr>
        <w:lastRenderedPageBreak/>
        <w:t>Audience/Expenditures:</w:t>
      </w:r>
    </w:p>
    <w:p w:rsidR="00B865EA" w:rsidRPr="0063178B" w:rsidRDefault="008E0745" w:rsidP="00B865EA">
      <w:pPr>
        <w:widowControl w:val="0"/>
        <w:autoSpaceDE w:val="0"/>
        <w:autoSpaceDN w:val="0"/>
        <w:adjustRightInd w:val="0"/>
        <w:spacing w:after="0" w:line="261" w:lineRule="exact"/>
        <w:ind w:right="-15"/>
        <w:rPr>
          <w:rFonts w:ascii="Calibri" w:eastAsia="ヒラギノ角ゴ Pro W3" w:hAnsi="Calibri" w:cs="Times New Roman"/>
          <w:bCs/>
          <w:i/>
          <w:sz w:val="24"/>
          <w:szCs w:val="24"/>
        </w:rPr>
      </w:pPr>
      <w:r w:rsidRPr="0063178B">
        <w:rPr>
          <w:rFonts w:ascii="Calibri" w:eastAsia="ヒラギノ角ゴ Pro W3" w:hAnsi="Calibri" w:cs="Times New Roman"/>
          <w:bCs/>
          <w:i/>
          <w:sz w:val="24"/>
          <w:szCs w:val="24"/>
        </w:rPr>
        <w:t>Budget</w:t>
      </w:r>
    </w:p>
    <w:p w:rsidR="00B865EA" w:rsidRPr="0063178B" w:rsidRDefault="00B865EA" w:rsidP="00B865EA">
      <w:pPr>
        <w:widowControl w:val="0"/>
        <w:autoSpaceDE w:val="0"/>
        <w:autoSpaceDN w:val="0"/>
        <w:adjustRightInd w:val="0"/>
        <w:spacing w:after="0" w:line="261" w:lineRule="exact"/>
        <w:ind w:right="-15"/>
        <w:rPr>
          <w:rFonts w:ascii="Calibri" w:eastAsia="ヒラギノ角ゴ Pro W3" w:hAnsi="Calibri" w:cs="Times New Roman"/>
          <w:bCs/>
          <w:sz w:val="24"/>
          <w:szCs w:val="24"/>
        </w:rPr>
      </w:pPr>
    </w:p>
    <w:tbl>
      <w:tblPr>
        <w:tblStyle w:val="TableGrid"/>
        <w:tblW w:w="0" w:type="auto"/>
        <w:tblLook w:val="04A0" w:firstRow="1" w:lastRow="0" w:firstColumn="1" w:lastColumn="0" w:noHBand="0" w:noVBand="1"/>
      </w:tblPr>
      <w:tblGrid>
        <w:gridCol w:w="3528"/>
        <w:gridCol w:w="1980"/>
        <w:gridCol w:w="2070"/>
        <w:gridCol w:w="1998"/>
      </w:tblGrid>
      <w:tr w:rsidR="00B865EA" w:rsidRPr="0063178B" w:rsidTr="00BC3174">
        <w:tc>
          <w:tcPr>
            <w:tcW w:w="3528" w:type="dxa"/>
            <w:shd w:val="clear" w:color="auto" w:fill="D9D9D9" w:themeFill="background1" w:themeFillShade="D9"/>
          </w:tcPr>
          <w:p w:rsidR="00B865EA" w:rsidRPr="0063178B" w:rsidRDefault="00B865EA" w:rsidP="00B865EA">
            <w:pPr>
              <w:widowControl w:val="0"/>
              <w:autoSpaceDE w:val="0"/>
              <w:autoSpaceDN w:val="0"/>
              <w:adjustRightInd w:val="0"/>
              <w:spacing w:line="261" w:lineRule="exact"/>
              <w:ind w:right="-15"/>
              <w:jc w:val="center"/>
              <w:rPr>
                <w:rFonts w:ascii="Calibri" w:eastAsia="ヒラギノ角ゴ Pro W3" w:hAnsi="Calibri"/>
                <w:b/>
                <w:bCs/>
                <w:sz w:val="24"/>
                <w:szCs w:val="24"/>
              </w:rPr>
            </w:pPr>
            <w:r w:rsidRPr="0063178B">
              <w:rPr>
                <w:rFonts w:ascii="Calibri" w:eastAsia="ヒラギノ角ゴ Pro W3" w:hAnsi="Calibri"/>
                <w:b/>
                <w:bCs/>
                <w:sz w:val="24"/>
                <w:szCs w:val="24"/>
              </w:rPr>
              <w:t>Item</w:t>
            </w:r>
          </w:p>
        </w:tc>
        <w:tc>
          <w:tcPr>
            <w:tcW w:w="1980" w:type="dxa"/>
            <w:shd w:val="clear" w:color="auto" w:fill="D9D9D9" w:themeFill="background1" w:themeFillShade="D9"/>
          </w:tcPr>
          <w:p w:rsidR="00B865EA" w:rsidRPr="0063178B" w:rsidRDefault="00B865EA" w:rsidP="00B865EA">
            <w:pPr>
              <w:widowControl w:val="0"/>
              <w:autoSpaceDE w:val="0"/>
              <w:autoSpaceDN w:val="0"/>
              <w:adjustRightInd w:val="0"/>
              <w:spacing w:line="261" w:lineRule="exact"/>
              <w:ind w:right="-15"/>
              <w:jc w:val="center"/>
              <w:rPr>
                <w:rFonts w:ascii="Calibri" w:eastAsia="ヒラギノ角ゴ Pro W3" w:hAnsi="Calibri"/>
                <w:b/>
                <w:bCs/>
                <w:sz w:val="24"/>
                <w:szCs w:val="24"/>
              </w:rPr>
            </w:pPr>
            <w:r w:rsidRPr="0063178B">
              <w:rPr>
                <w:rFonts w:ascii="Calibri" w:eastAsia="ヒラギノ角ゴ Pro W3" w:hAnsi="Calibri"/>
                <w:b/>
                <w:bCs/>
                <w:sz w:val="24"/>
                <w:szCs w:val="24"/>
              </w:rPr>
              <w:t>Cost</w:t>
            </w:r>
          </w:p>
        </w:tc>
        <w:tc>
          <w:tcPr>
            <w:tcW w:w="2070" w:type="dxa"/>
            <w:shd w:val="clear" w:color="auto" w:fill="D9D9D9" w:themeFill="background1" w:themeFillShade="D9"/>
          </w:tcPr>
          <w:p w:rsidR="00B865EA" w:rsidRPr="0063178B" w:rsidRDefault="00B865EA" w:rsidP="00B865EA">
            <w:pPr>
              <w:widowControl w:val="0"/>
              <w:autoSpaceDE w:val="0"/>
              <w:autoSpaceDN w:val="0"/>
              <w:adjustRightInd w:val="0"/>
              <w:spacing w:line="261" w:lineRule="exact"/>
              <w:ind w:right="-15"/>
              <w:jc w:val="center"/>
              <w:rPr>
                <w:rFonts w:ascii="Calibri" w:eastAsia="ヒラギノ角ゴ Pro W3" w:hAnsi="Calibri"/>
                <w:b/>
                <w:bCs/>
                <w:sz w:val="24"/>
                <w:szCs w:val="24"/>
              </w:rPr>
            </w:pPr>
            <w:r w:rsidRPr="0063178B">
              <w:rPr>
                <w:rFonts w:ascii="Calibri" w:eastAsia="ヒラギノ角ゴ Pro W3" w:hAnsi="Calibri"/>
                <w:b/>
                <w:bCs/>
                <w:sz w:val="24"/>
                <w:szCs w:val="24"/>
              </w:rPr>
              <w:t>Quantity</w:t>
            </w:r>
          </w:p>
        </w:tc>
        <w:tc>
          <w:tcPr>
            <w:tcW w:w="1998" w:type="dxa"/>
            <w:shd w:val="clear" w:color="auto" w:fill="D9D9D9" w:themeFill="background1" w:themeFillShade="D9"/>
          </w:tcPr>
          <w:p w:rsidR="00B865EA" w:rsidRPr="0063178B" w:rsidRDefault="00B865EA" w:rsidP="00B865EA">
            <w:pPr>
              <w:widowControl w:val="0"/>
              <w:autoSpaceDE w:val="0"/>
              <w:autoSpaceDN w:val="0"/>
              <w:adjustRightInd w:val="0"/>
              <w:spacing w:line="261" w:lineRule="exact"/>
              <w:ind w:right="-15"/>
              <w:jc w:val="center"/>
              <w:rPr>
                <w:rFonts w:ascii="Calibri" w:eastAsia="ヒラギノ角ゴ Pro W3" w:hAnsi="Calibri"/>
                <w:b/>
                <w:bCs/>
                <w:sz w:val="24"/>
                <w:szCs w:val="24"/>
              </w:rPr>
            </w:pPr>
            <w:r w:rsidRPr="0063178B">
              <w:rPr>
                <w:rFonts w:ascii="Calibri" w:eastAsia="ヒラギノ角ゴ Pro W3" w:hAnsi="Calibri"/>
                <w:b/>
                <w:bCs/>
                <w:sz w:val="24"/>
                <w:szCs w:val="24"/>
              </w:rPr>
              <w:t>Total Cost</w:t>
            </w:r>
          </w:p>
        </w:tc>
      </w:tr>
      <w:tr w:rsidR="00B865EA" w:rsidRPr="0063178B" w:rsidTr="00BC3174">
        <w:tc>
          <w:tcPr>
            <w:tcW w:w="3528" w:type="dxa"/>
          </w:tcPr>
          <w:p w:rsidR="00B865EA" w:rsidRPr="0063178B" w:rsidRDefault="00B865EA" w:rsidP="00B865EA">
            <w:pPr>
              <w:widowControl w:val="0"/>
              <w:autoSpaceDE w:val="0"/>
              <w:autoSpaceDN w:val="0"/>
              <w:adjustRightInd w:val="0"/>
              <w:spacing w:line="261" w:lineRule="exact"/>
              <w:ind w:right="-15"/>
              <w:rPr>
                <w:rFonts w:ascii="Calibri" w:eastAsia="ヒラギノ角ゴ Pro W3" w:hAnsi="Calibri"/>
                <w:bCs/>
                <w:sz w:val="24"/>
                <w:szCs w:val="24"/>
              </w:rPr>
            </w:pPr>
            <w:r w:rsidRPr="0063178B">
              <w:rPr>
                <w:rFonts w:ascii="Calibri" w:eastAsia="ヒラギノ角ゴ Pro W3" w:hAnsi="Calibri"/>
                <w:bCs/>
                <w:sz w:val="24"/>
                <w:szCs w:val="24"/>
              </w:rPr>
              <w:t>Discovery Learning Ancient Greece iPad App</w:t>
            </w:r>
          </w:p>
        </w:tc>
        <w:tc>
          <w:tcPr>
            <w:tcW w:w="1980" w:type="dxa"/>
          </w:tcPr>
          <w:p w:rsidR="00B865EA" w:rsidRPr="0063178B" w:rsidRDefault="00B865EA" w:rsidP="00B865EA">
            <w:pPr>
              <w:widowControl w:val="0"/>
              <w:autoSpaceDE w:val="0"/>
              <w:autoSpaceDN w:val="0"/>
              <w:adjustRightInd w:val="0"/>
              <w:spacing w:line="261" w:lineRule="exact"/>
              <w:ind w:right="-15"/>
              <w:jc w:val="center"/>
              <w:rPr>
                <w:rFonts w:ascii="Calibri" w:eastAsia="ヒラギノ角ゴ Pro W3" w:hAnsi="Calibri"/>
                <w:bCs/>
                <w:sz w:val="24"/>
                <w:szCs w:val="24"/>
              </w:rPr>
            </w:pPr>
            <w:r w:rsidRPr="0063178B">
              <w:rPr>
                <w:rFonts w:ascii="Calibri" w:eastAsia="ヒラギノ角ゴ Pro W3" w:hAnsi="Calibri"/>
                <w:bCs/>
                <w:sz w:val="24"/>
                <w:szCs w:val="24"/>
              </w:rPr>
              <w:t>$3.99</w:t>
            </w:r>
          </w:p>
        </w:tc>
        <w:tc>
          <w:tcPr>
            <w:tcW w:w="2070" w:type="dxa"/>
          </w:tcPr>
          <w:p w:rsidR="00B865EA" w:rsidRPr="0063178B" w:rsidRDefault="00B865EA" w:rsidP="00B865EA">
            <w:pPr>
              <w:widowControl w:val="0"/>
              <w:autoSpaceDE w:val="0"/>
              <w:autoSpaceDN w:val="0"/>
              <w:adjustRightInd w:val="0"/>
              <w:spacing w:line="261" w:lineRule="exact"/>
              <w:ind w:right="-15"/>
              <w:jc w:val="center"/>
              <w:rPr>
                <w:rFonts w:ascii="Calibri" w:eastAsia="ヒラギノ角ゴ Pro W3" w:hAnsi="Calibri"/>
                <w:bCs/>
                <w:sz w:val="24"/>
                <w:szCs w:val="24"/>
              </w:rPr>
            </w:pPr>
            <w:r w:rsidRPr="0063178B">
              <w:rPr>
                <w:rFonts w:ascii="Calibri" w:eastAsia="ヒラギノ角ゴ Pro W3" w:hAnsi="Calibri"/>
                <w:bCs/>
                <w:sz w:val="24"/>
                <w:szCs w:val="24"/>
              </w:rPr>
              <w:t>25</w:t>
            </w:r>
          </w:p>
        </w:tc>
        <w:tc>
          <w:tcPr>
            <w:tcW w:w="1998" w:type="dxa"/>
          </w:tcPr>
          <w:p w:rsidR="00B865EA" w:rsidRPr="0063178B" w:rsidRDefault="00B865EA" w:rsidP="00B865EA">
            <w:pPr>
              <w:widowControl w:val="0"/>
              <w:autoSpaceDE w:val="0"/>
              <w:autoSpaceDN w:val="0"/>
              <w:adjustRightInd w:val="0"/>
              <w:spacing w:line="261" w:lineRule="exact"/>
              <w:ind w:right="-15"/>
              <w:jc w:val="center"/>
              <w:rPr>
                <w:rFonts w:ascii="Calibri" w:eastAsia="ヒラギノ角ゴ Pro W3" w:hAnsi="Calibri"/>
                <w:bCs/>
                <w:sz w:val="24"/>
                <w:szCs w:val="24"/>
              </w:rPr>
            </w:pPr>
            <w:r w:rsidRPr="0063178B">
              <w:rPr>
                <w:rFonts w:ascii="Calibri" w:eastAsia="ヒラギノ角ゴ Pro W3" w:hAnsi="Calibri"/>
                <w:bCs/>
                <w:sz w:val="24"/>
                <w:szCs w:val="24"/>
              </w:rPr>
              <w:t>$99.75</w:t>
            </w:r>
          </w:p>
        </w:tc>
      </w:tr>
      <w:tr w:rsidR="00B865EA" w:rsidRPr="0063178B" w:rsidTr="00BC3174">
        <w:tc>
          <w:tcPr>
            <w:tcW w:w="3528" w:type="dxa"/>
          </w:tcPr>
          <w:p w:rsidR="00B865EA" w:rsidRPr="0063178B" w:rsidRDefault="00B865EA" w:rsidP="00B865EA">
            <w:pPr>
              <w:widowControl w:val="0"/>
              <w:autoSpaceDE w:val="0"/>
              <w:autoSpaceDN w:val="0"/>
              <w:adjustRightInd w:val="0"/>
              <w:spacing w:line="261" w:lineRule="exact"/>
              <w:ind w:right="-15"/>
              <w:rPr>
                <w:rFonts w:ascii="Calibri" w:eastAsia="ヒラギノ角ゴ Pro W3" w:hAnsi="Calibri"/>
                <w:bCs/>
                <w:sz w:val="24"/>
                <w:szCs w:val="24"/>
              </w:rPr>
            </w:pPr>
            <w:r w:rsidRPr="0063178B">
              <w:rPr>
                <w:rFonts w:ascii="Calibri" w:eastAsia="ヒラギノ角ゴ Pro W3" w:hAnsi="Calibri"/>
                <w:bCs/>
                <w:sz w:val="24"/>
                <w:szCs w:val="24"/>
              </w:rPr>
              <w:t>Discovery Learning Ancient Rome iPad App</w:t>
            </w:r>
          </w:p>
        </w:tc>
        <w:tc>
          <w:tcPr>
            <w:tcW w:w="1980" w:type="dxa"/>
          </w:tcPr>
          <w:p w:rsidR="00B865EA" w:rsidRPr="0063178B" w:rsidRDefault="00B865EA" w:rsidP="00B865EA">
            <w:pPr>
              <w:widowControl w:val="0"/>
              <w:autoSpaceDE w:val="0"/>
              <w:autoSpaceDN w:val="0"/>
              <w:adjustRightInd w:val="0"/>
              <w:spacing w:line="261" w:lineRule="exact"/>
              <w:ind w:right="-15"/>
              <w:jc w:val="center"/>
              <w:rPr>
                <w:rFonts w:ascii="Calibri" w:eastAsia="ヒラギノ角ゴ Pro W3" w:hAnsi="Calibri"/>
                <w:bCs/>
                <w:sz w:val="24"/>
                <w:szCs w:val="24"/>
              </w:rPr>
            </w:pPr>
            <w:r w:rsidRPr="0063178B">
              <w:rPr>
                <w:rFonts w:ascii="Calibri" w:eastAsia="ヒラギノ角ゴ Pro W3" w:hAnsi="Calibri"/>
                <w:bCs/>
                <w:sz w:val="24"/>
                <w:szCs w:val="24"/>
              </w:rPr>
              <w:t>$3.99</w:t>
            </w:r>
          </w:p>
        </w:tc>
        <w:tc>
          <w:tcPr>
            <w:tcW w:w="2070" w:type="dxa"/>
          </w:tcPr>
          <w:p w:rsidR="00B865EA" w:rsidRPr="0063178B" w:rsidRDefault="00B865EA" w:rsidP="00B865EA">
            <w:pPr>
              <w:widowControl w:val="0"/>
              <w:autoSpaceDE w:val="0"/>
              <w:autoSpaceDN w:val="0"/>
              <w:adjustRightInd w:val="0"/>
              <w:spacing w:line="261" w:lineRule="exact"/>
              <w:ind w:right="-15"/>
              <w:jc w:val="center"/>
              <w:rPr>
                <w:rFonts w:ascii="Calibri" w:eastAsia="ヒラギノ角ゴ Pro W3" w:hAnsi="Calibri"/>
                <w:bCs/>
                <w:sz w:val="24"/>
                <w:szCs w:val="24"/>
              </w:rPr>
            </w:pPr>
            <w:r w:rsidRPr="0063178B">
              <w:rPr>
                <w:rFonts w:ascii="Calibri" w:eastAsia="ヒラギノ角ゴ Pro W3" w:hAnsi="Calibri"/>
                <w:bCs/>
                <w:sz w:val="24"/>
                <w:szCs w:val="24"/>
              </w:rPr>
              <w:t>25</w:t>
            </w:r>
          </w:p>
        </w:tc>
        <w:tc>
          <w:tcPr>
            <w:tcW w:w="1998" w:type="dxa"/>
          </w:tcPr>
          <w:p w:rsidR="00B865EA" w:rsidRPr="0063178B" w:rsidRDefault="00B865EA" w:rsidP="00B865EA">
            <w:pPr>
              <w:widowControl w:val="0"/>
              <w:autoSpaceDE w:val="0"/>
              <w:autoSpaceDN w:val="0"/>
              <w:adjustRightInd w:val="0"/>
              <w:spacing w:line="261" w:lineRule="exact"/>
              <w:ind w:right="-15"/>
              <w:jc w:val="center"/>
              <w:rPr>
                <w:rFonts w:ascii="Calibri" w:eastAsia="ヒラギノ角ゴ Pro W3" w:hAnsi="Calibri"/>
                <w:bCs/>
                <w:sz w:val="24"/>
                <w:szCs w:val="24"/>
              </w:rPr>
            </w:pPr>
            <w:r w:rsidRPr="0063178B">
              <w:rPr>
                <w:rFonts w:ascii="Calibri" w:eastAsia="ヒラギノ角ゴ Pro W3" w:hAnsi="Calibri"/>
                <w:bCs/>
                <w:sz w:val="24"/>
                <w:szCs w:val="24"/>
              </w:rPr>
              <w:t>$99.75</w:t>
            </w:r>
          </w:p>
        </w:tc>
      </w:tr>
      <w:tr w:rsidR="00B865EA" w:rsidRPr="0063178B" w:rsidTr="00BC3174">
        <w:tc>
          <w:tcPr>
            <w:tcW w:w="3528" w:type="dxa"/>
          </w:tcPr>
          <w:p w:rsidR="00B865EA" w:rsidRPr="0063178B" w:rsidRDefault="00B865EA" w:rsidP="00B865EA">
            <w:pPr>
              <w:widowControl w:val="0"/>
              <w:autoSpaceDE w:val="0"/>
              <w:autoSpaceDN w:val="0"/>
              <w:adjustRightInd w:val="0"/>
              <w:spacing w:line="261" w:lineRule="exact"/>
              <w:ind w:right="-15"/>
              <w:rPr>
                <w:rFonts w:ascii="Calibri" w:eastAsia="ヒラギノ角ゴ Pro W3" w:hAnsi="Calibri"/>
                <w:bCs/>
                <w:sz w:val="24"/>
                <w:szCs w:val="24"/>
              </w:rPr>
            </w:pPr>
            <w:r w:rsidRPr="0063178B">
              <w:rPr>
                <w:rFonts w:ascii="Calibri" w:eastAsia="ヒラギノ角ゴ Pro W3" w:hAnsi="Calibri"/>
                <w:bCs/>
                <w:sz w:val="24"/>
                <w:szCs w:val="24"/>
              </w:rPr>
              <w:t>Discovery Learning Geography iPad App</w:t>
            </w:r>
          </w:p>
        </w:tc>
        <w:tc>
          <w:tcPr>
            <w:tcW w:w="1980" w:type="dxa"/>
          </w:tcPr>
          <w:p w:rsidR="00B865EA" w:rsidRPr="0063178B" w:rsidRDefault="00B865EA" w:rsidP="00B865EA">
            <w:pPr>
              <w:widowControl w:val="0"/>
              <w:autoSpaceDE w:val="0"/>
              <w:autoSpaceDN w:val="0"/>
              <w:adjustRightInd w:val="0"/>
              <w:spacing w:line="261" w:lineRule="exact"/>
              <w:ind w:right="-15"/>
              <w:jc w:val="center"/>
              <w:rPr>
                <w:rFonts w:ascii="Calibri" w:eastAsia="ヒラギノ角ゴ Pro W3" w:hAnsi="Calibri"/>
                <w:bCs/>
                <w:sz w:val="24"/>
                <w:szCs w:val="24"/>
              </w:rPr>
            </w:pPr>
            <w:r w:rsidRPr="0063178B">
              <w:rPr>
                <w:rFonts w:ascii="Calibri" w:eastAsia="ヒラギノ角ゴ Pro W3" w:hAnsi="Calibri"/>
                <w:bCs/>
                <w:sz w:val="24"/>
                <w:szCs w:val="24"/>
              </w:rPr>
              <w:t>$3.99</w:t>
            </w:r>
          </w:p>
        </w:tc>
        <w:tc>
          <w:tcPr>
            <w:tcW w:w="2070" w:type="dxa"/>
          </w:tcPr>
          <w:p w:rsidR="00B865EA" w:rsidRPr="0063178B" w:rsidRDefault="00B865EA" w:rsidP="00B865EA">
            <w:pPr>
              <w:widowControl w:val="0"/>
              <w:autoSpaceDE w:val="0"/>
              <w:autoSpaceDN w:val="0"/>
              <w:adjustRightInd w:val="0"/>
              <w:spacing w:line="261" w:lineRule="exact"/>
              <w:ind w:right="-15"/>
              <w:jc w:val="center"/>
              <w:rPr>
                <w:rFonts w:ascii="Calibri" w:eastAsia="ヒラギノ角ゴ Pro W3" w:hAnsi="Calibri"/>
                <w:bCs/>
                <w:sz w:val="24"/>
                <w:szCs w:val="24"/>
              </w:rPr>
            </w:pPr>
            <w:r w:rsidRPr="0063178B">
              <w:rPr>
                <w:rFonts w:ascii="Calibri" w:eastAsia="ヒラギノ角ゴ Pro W3" w:hAnsi="Calibri"/>
                <w:bCs/>
                <w:sz w:val="24"/>
                <w:szCs w:val="24"/>
              </w:rPr>
              <w:t>25</w:t>
            </w:r>
          </w:p>
        </w:tc>
        <w:tc>
          <w:tcPr>
            <w:tcW w:w="1998" w:type="dxa"/>
          </w:tcPr>
          <w:p w:rsidR="00B865EA" w:rsidRPr="0063178B" w:rsidRDefault="00B865EA" w:rsidP="00B865EA">
            <w:pPr>
              <w:widowControl w:val="0"/>
              <w:autoSpaceDE w:val="0"/>
              <w:autoSpaceDN w:val="0"/>
              <w:adjustRightInd w:val="0"/>
              <w:spacing w:line="261" w:lineRule="exact"/>
              <w:ind w:right="-15"/>
              <w:jc w:val="center"/>
              <w:rPr>
                <w:rFonts w:ascii="Calibri" w:eastAsia="ヒラギノ角ゴ Pro W3" w:hAnsi="Calibri"/>
                <w:bCs/>
                <w:sz w:val="24"/>
                <w:szCs w:val="24"/>
              </w:rPr>
            </w:pPr>
            <w:r w:rsidRPr="0063178B">
              <w:rPr>
                <w:rFonts w:ascii="Calibri" w:eastAsia="ヒラギノ角ゴ Pro W3" w:hAnsi="Calibri"/>
                <w:bCs/>
                <w:sz w:val="24"/>
                <w:szCs w:val="24"/>
              </w:rPr>
              <w:t>$99.75</w:t>
            </w:r>
          </w:p>
        </w:tc>
      </w:tr>
      <w:tr w:rsidR="00B865EA" w:rsidRPr="0063178B" w:rsidTr="00BC3174">
        <w:tc>
          <w:tcPr>
            <w:tcW w:w="7578" w:type="dxa"/>
            <w:gridSpan w:val="3"/>
            <w:shd w:val="clear" w:color="auto" w:fill="DBE5F1" w:themeFill="accent1" w:themeFillTint="33"/>
          </w:tcPr>
          <w:p w:rsidR="00B865EA" w:rsidRPr="0063178B" w:rsidRDefault="00B865EA" w:rsidP="00B865EA">
            <w:pPr>
              <w:widowControl w:val="0"/>
              <w:autoSpaceDE w:val="0"/>
              <w:autoSpaceDN w:val="0"/>
              <w:adjustRightInd w:val="0"/>
              <w:spacing w:line="261" w:lineRule="exact"/>
              <w:ind w:right="-15"/>
              <w:jc w:val="right"/>
              <w:rPr>
                <w:rFonts w:ascii="Calibri" w:eastAsia="ヒラギノ角ゴ Pro W3" w:hAnsi="Calibri"/>
                <w:b/>
                <w:bCs/>
                <w:sz w:val="24"/>
                <w:szCs w:val="24"/>
              </w:rPr>
            </w:pPr>
            <w:r w:rsidRPr="0063178B">
              <w:rPr>
                <w:rFonts w:ascii="Calibri" w:eastAsia="ヒラギノ角ゴ Pro W3" w:hAnsi="Calibri"/>
                <w:b/>
                <w:bCs/>
                <w:sz w:val="24"/>
                <w:szCs w:val="24"/>
              </w:rPr>
              <w:t>Total Cost</w:t>
            </w:r>
          </w:p>
        </w:tc>
        <w:tc>
          <w:tcPr>
            <w:tcW w:w="1998" w:type="dxa"/>
            <w:shd w:val="clear" w:color="auto" w:fill="DBE5F1" w:themeFill="accent1" w:themeFillTint="33"/>
          </w:tcPr>
          <w:p w:rsidR="00B865EA" w:rsidRPr="0063178B" w:rsidRDefault="00B865EA" w:rsidP="00B865EA">
            <w:pPr>
              <w:widowControl w:val="0"/>
              <w:autoSpaceDE w:val="0"/>
              <w:autoSpaceDN w:val="0"/>
              <w:adjustRightInd w:val="0"/>
              <w:spacing w:line="261" w:lineRule="exact"/>
              <w:ind w:right="-15"/>
              <w:jc w:val="right"/>
              <w:rPr>
                <w:rFonts w:ascii="Calibri" w:eastAsia="ヒラギノ角ゴ Pro W3" w:hAnsi="Calibri"/>
                <w:b/>
                <w:bCs/>
                <w:sz w:val="24"/>
                <w:szCs w:val="24"/>
              </w:rPr>
            </w:pPr>
            <w:r w:rsidRPr="0063178B">
              <w:rPr>
                <w:rFonts w:ascii="Calibri" w:eastAsia="ヒラギノ角ゴ Pro W3" w:hAnsi="Calibri"/>
                <w:b/>
                <w:bCs/>
                <w:sz w:val="24"/>
                <w:szCs w:val="24"/>
              </w:rPr>
              <w:t>$299.25</w:t>
            </w:r>
          </w:p>
        </w:tc>
      </w:tr>
    </w:tbl>
    <w:p w:rsidR="00421AFB" w:rsidRPr="0063178B" w:rsidRDefault="00421AFB" w:rsidP="00B865EA">
      <w:pPr>
        <w:widowControl w:val="0"/>
        <w:autoSpaceDE w:val="0"/>
        <w:autoSpaceDN w:val="0"/>
        <w:adjustRightInd w:val="0"/>
        <w:spacing w:after="0" w:line="261" w:lineRule="exact"/>
        <w:ind w:right="-15"/>
        <w:rPr>
          <w:rFonts w:ascii="Calibri" w:eastAsia="ヒラギノ角ゴ Pro W3" w:hAnsi="Calibri" w:cs="Times New Roman"/>
          <w:bCs/>
          <w:sz w:val="24"/>
          <w:szCs w:val="24"/>
        </w:rPr>
      </w:pPr>
    </w:p>
    <w:p w:rsidR="00421AFB" w:rsidRPr="0063178B" w:rsidRDefault="00421AFB" w:rsidP="00B865EA">
      <w:pPr>
        <w:widowControl w:val="0"/>
        <w:autoSpaceDE w:val="0"/>
        <w:autoSpaceDN w:val="0"/>
        <w:adjustRightInd w:val="0"/>
        <w:spacing w:after="0" w:line="261" w:lineRule="exact"/>
        <w:ind w:right="-15"/>
        <w:rPr>
          <w:rFonts w:ascii="Calibri" w:eastAsia="ヒラギノ角ゴ Pro W3" w:hAnsi="Calibri" w:cs="Times New Roman"/>
          <w:bCs/>
          <w:sz w:val="24"/>
          <w:szCs w:val="24"/>
        </w:rPr>
      </w:pPr>
    </w:p>
    <w:p w:rsidR="00B865EA" w:rsidRPr="0063178B" w:rsidRDefault="00B865EA" w:rsidP="00B865EA">
      <w:pPr>
        <w:widowControl w:val="0"/>
        <w:autoSpaceDE w:val="0"/>
        <w:autoSpaceDN w:val="0"/>
        <w:adjustRightInd w:val="0"/>
        <w:spacing w:after="0" w:line="261" w:lineRule="exact"/>
        <w:ind w:right="-15"/>
        <w:rPr>
          <w:rFonts w:ascii="Calibri" w:eastAsia="ヒラギノ角ゴ Pro W3" w:hAnsi="Calibri" w:cs="Times New Roman"/>
          <w:bCs/>
          <w:sz w:val="24"/>
          <w:szCs w:val="24"/>
        </w:rPr>
      </w:pPr>
      <w:r w:rsidRPr="0063178B">
        <w:rPr>
          <w:rFonts w:ascii="Calibri" w:eastAsia="ヒラギノ角ゴ Pro W3" w:hAnsi="Calibri" w:cs="Times New Roman"/>
          <w:bCs/>
          <w:sz w:val="24"/>
          <w:szCs w:val="24"/>
        </w:rPr>
        <w:t>The total funds asked for, in the amount of $299.25, will be used to purchase four iPad apps for each of our IMC’s iPads and will be purchased from the iTunes store.   With each of the four apps downloaded on each iPad owned by the IMC, the maximum number of students will have access to the supplemental curriculum content.  Not only will students have access to the content of the apps when they are checked out to the classroom teacher, but the students will also be able to check them out individually from the IMC for additional time to read and research content on the app.</w:t>
      </w:r>
    </w:p>
    <w:p w:rsidR="00B865EA" w:rsidRPr="0063178B" w:rsidRDefault="00B865EA" w:rsidP="00B865EA">
      <w:pPr>
        <w:widowControl w:val="0"/>
        <w:autoSpaceDE w:val="0"/>
        <w:autoSpaceDN w:val="0"/>
        <w:adjustRightInd w:val="0"/>
        <w:spacing w:after="0" w:line="261" w:lineRule="exact"/>
        <w:ind w:right="-15"/>
        <w:rPr>
          <w:rFonts w:ascii="Calibri" w:eastAsia="ヒラギノ角ゴ Pro W3" w:hAnsi="Calibri" w:cs="Times New Roman"/>
          <w:bCs/>
          <w:sz w:val="24"/>
          <w:szCs w:val="24"/>
        </w:rPr>
      </w:pPr>
    </w:p>
    <w:p w:rsidR="00B865EA" w:rsidRPr="0063178B" w:rsidRDefault="00B865EA" w:rsidP="00B865EA">
      <w:pPr>
        <w:widowControl w:val="0"/>
        <w:autoSpaceDE w:val="0"/>
        <w:autoSpaceDN w:val="0"/>
        <w:adjustRightInd w:val="0"/>
        <w:spacing w:after="0" w:line="261" w:lineRule="exact"/>
        <w:ind w:right="-15"/>
        <w:rPr>
          <w:rFonts w:ascii="Calibri" w:eastAsia="ヒラギノ角ゴ Pro W3" w:hAnsi="Calibri" w:cs="Times New Roman"/>
          <w:bCs/>
          <w:sz w:val="24"/>
          <w:szCs w:val="24"/>
        </w:rPr>
      </w:pPr>
      <w:r w:rsidRPr="0063178B">
        <w:rPr>
          <w:rFonts w:ascii="Calibri" w:eastAsia="ヒラギノ角ゴ Pro W3" w:hAnsi="Calibri" w:cs="Times New Roman"/>
          <w:bCs/>
          <w:i/>
          <w:sz w:val="24"/>
          <w:szCs w:val="24"/>
        </w:rPr>
        <w:t>Sustainability</w:t>
      </w:r>
    </w:p>
    <w:p w:rsidR="00B865EA" w:rsidRPr="0063178B" w:rsidRDefault="00B865EA" w:rsidP="00B865EA">
      <w:pPr>
        <w:widowControl w:val="0"/>
        <w:autoSpaceDE w:val="0"/>
        <w:autoSpaceDN w:val="0"/>
        <w:adjustRightInd w:val="0"/>
        <w:spacing w:after="0" w:line="261" w:lineRule="exact"/>
        <w:ind w:right="-15"/>
        <w:rPr>
          <w:rFonts w:ascii="Calibri" w:eastAsia="ヒラギノ角ゴ Pro W3" w:hAnsi="Calibri" w:cs="Times New Roman"/>
          <w:bCs/>
          <w:sz w:val="24"/>
          <w:szCs w:val="24"/>
        </w:rPr>
      </w:pPr>
    </w:p>
    <w:p w:rsidR="00B865EA" w:rsidRPr="0063178B" w:rsidRDefault="00B865EA" w:rsidP="00B865EA">
      <w:pPr>
        <w:widowControl w:val="0"/>
        <w:autoSpaceDE w:val="0"/>
        <w:autoSpaceDN w:val="0"/>
        <w:adjustRightInd w:val="0"/>
        <w:spacing w:after="0" w:line="261" w:lineRule="exact"/>
        <w:ind w:right="-15"/>
        <w:rPr>
          <w:rFonts w:ascii="Calibri" w:eastAsia="ヒラギノ角ゴ Pro W3" w:hAnsi="Calibri" w:cs="Times New Roman"/>
          <w:bCs/>
          <w:sz w:val="24"/>
          <w:szCs w:val="24"/>
        </w:rPr>
      </w:pPr>
      <w:r w:rsidRPr="0063178B">
        <w:rPr>
          <w:rFonts w:ascii="Calibri" w:eastAsia="ヒラギノ角ゴ Pro W3" w:hAnsi="Calibri" w:cs="Times New Roman"/>
          <w:bCs/>
          <w:sz w:val="24"/>
          <w:szCs w:val="24"/>
        </w:rPr>
        <w:t>The funding for this project goes to the one-time purchase of iPad apps.   The apps are permanent and will remain on the iPad forever and the content from the apps can be accessed by any student with one of the IMC iPads.  Not only will my 150 students be able to benefit from these great learning tools in the upcoming school year, but students from each of the other two sixth-grade houses can benefit from them as well as all of our students in the future.</w:t>
      </w:r>
    </w:p>
    <w:p w:rsidR="00B865EA" w:rsidRPr="0063178B" w:rsidRDefault="00B865EA" w:rsidP="00B865EA">
      <w:pPr>
        <w:widowControl w:val="0"/>
        <w:autoSpaceDE w:val="0"/>
        <w:autoSpaceDN w:val="0"/>
        <w:adjustRightInd w:val="0"/>
        <w:spacing w:after="0" w:line="261" w:lineRule="exact"/>
        <w:ind w:right="-15"/>
        <w:rPr>
          <w:rFonts w:ascii="Calibri" w:eastAsia="ヒラギノ角ゴ Pro W3" w:hAnsi="Calibri" w:cs="Times New Roman"/>
          <w:bCs/>
          <w:sz w:val="24"/>
          <w:szCs w:val="24"/>
        </w:rPr>
      </w:pPr>
    </w:p>
    <w:p w:rsidR="00421AFB" w:rsidRPr="0063178B" w:rsidRDefault="00421AFB" w:rsidP="00B865EA">
      <w:pPr>
        <w:spacing w:after="0" w:line="240" w:lineRule="auto"/>
        <w:rPr>
          <w:rFonts w:ascii="Calibri" w:eastAsia="ヒラギノ角ゴ Pro W3" w:hAnsi="Calibri" w:cs="Times New Roman"/>
          <w:b/>
          <w:bCs/>
          <w:sz w:val="24"/>
          <w:szCs w:val="24"/>
          <w:u w:val="single"/>
        </w:rPr>
      </w:pPr>
    </w:p>
    <w:p w:rsidR="00B865EA" w:rsidRPr="0063178B" w:rsidRDefault="00B865EA" w:rsidP="00B865EA">
      <w:pPr>
        <w:spacing w:after="0" w:line="240" w:lineRule="auto"/>
        <w:rPr>
          <w:rFonts w:ascii="Calibri" w:eastAsia="ヒラギノ角ゴ Pro W3" w:hAnsi="Calibri" w:cs="Times New Roman"/>
          <w:b/>
          <w:bCs/>
          <w:sz w:val="24"/>
          <w:szCs w:val="24"/>
          <w:u w:val="single"/>
        </w:rPr>
      </w:pPr>
      <w:r w:rsidRPr="0063178B">
        <w:rPr>
          <w:rFonts w:ascii="Calibri" w:eastAsia="ヒラギノ角ゴ Pro W3" w:hAnsi="Calibri" w:cs="Times New Roman"/>
          <w:b/>
          <w:bCs/>
          <w:sz w:val="24"/>
          <w:szCs w:val="24"/>
          <w:u w:val="single"/>
        </w:rPr>
        <w:t>Evaluation:</w:t>
      </w:r>
    </w:p>
    <w:p w:rsidR="00B865EA" w:rsidRPr="0063178B" w:rsidRDefault="00B865EA" w:rsidP="00B865EA">
      <w:pPr>
        <w:spacing w:after="0" w:line="240" w:lineRule="auto"/>
        <w:rPr>
          <w:rFonts w:ascii="Calibri" w:eastAsia="ヒラギノ角ゴ Pro W3" w:hAnsi="Calibri" w:cs="Times New Roman"/>
          <w:bCs/>
          <w:sz w:val="24"/>
          <w:szCs w:val="24"/>
        </w:rPr>
      </w:pPr>
    </w:p>
    <w:p w:rsidR="00B865EA" w:rsidRPr="0063178B" w:rsidRDefault="00B865EA" w:rsidP="00B865EA">
      <w:pPr>
        <w:spacing w:after="0" w:line="240" w:lineRule="auto"/>
        <w:rPr>
          <w:rFonts w:ascii="Calibri" w:eastAsia="ヒラギノ角ゴ Pro W3" w:hAnsi="Calibri" w:cs="Times New Roman"/>
          <w:bCs/>
          <w:i/>
          <w:sz w:val="24"/>
          <w:szCs w:val="24"/>
        </w:rPr>
      </w:pPr>
      <w:r w:rsidRPr="0063178B">
        <w:rPr>
          <w:rFonts w:ascii="Calibri" w:eastAsia="ヒラギノ角ゴ Pro W3" w:hAnsi="Calibri" w:cs="Times New Roman"/>
          <w:bCs/>
          <w:i/>
          <w:sz w:val="24"/>
          <w:szCs w:val="24"/>
        </w:rPr>
        <w:t>Geography</w:t>
      </w:r>
    </w:p>
    <w:p w:rsidR="008E0745" w:rsidRPr="0063178B" w:rsidRDefault="008E0745" w:rsidP="00B865EA">
      <w:pPr>
        <w:spacing w:after="0" w:line="240" w:lineRule="auto"/>
        <w:rPr>
          <w:rFonts w:ascii="Calibri" w:eastAsia="ヒラギノ角ゴ Pro W3" w:hAnsi="Calibri" w:cs="Times New Roman"/>
          <w:bCs/>
          <w:i/>
          <w:sz w:val="24"/>
          <w:szCs w:val="24"/>
        </w:rPr>
      </w:pPr>
    </w:p>
    <w:p w:rsidR="00B865EA" w:rsidRPr="0063178B" w:rsidRDefault="00B865EA" w:rsidP="00B865EA">
      <w:pPr>
        <w:spacing w:after="0" w:line="240" w:lineRule="auto"/>
        <w:rPr>
          <w:rFonts w:ascii="Calibri" w:eastAsia="ヒラギノ角ゴ Pro W3" w:hAnsi="Calibri" w:cs="Times New Roman"/>
          <w:bCs/>
          <w:sz w:val="24"/>
          <w:szCs w:val="24"/>
        </w:rPr>
      </w:pPr>
      <w:r w:rsidRPr="0063178B">
        <w:rPr>
          <w:rFonts w:ascii="Calibri" w:eastAsia="ヒラギノ角ゴ Pro W3" w:hAnsi="Calibri" w:cs="Times New Roman"/>
          <w:bCs/>
          <w:sz w:val="24"/>
          <w:szCs w:val="24"/>
        </w:rPr>
        <w:t xml:space="preserve">To determine if my students reach the learning goals and objectives I set for them regarding geography, they will be assessed on the geography </w:t>
      </w:r>
      <w:r w:rsidR="00EA6B71" w:rsidRPr="0063178B">
        <w:rPr>
          <w:rFonts w:ascii="Calibri" w:eastAsia="ヒラギノ角ゴ Pro W3" w:hAnsi="Calibri" w:cs="Times New Roman"/>
          <w:bCs/>
          <w:sz w:val="24"/>
          <w:szCs w:val="24"/>
        </w:rPr>
        <w:t>content standard/b</w:t>
      </w:r>
      <w:r w:rsidRPr="0063178B">
        <w:rPr>
          <w:rFonts w:ascii="Calibri" w:eastAsia="ヒラギノ角ゴ Pro W3" w:hAnsi="Calibri" w:cs="Times New Roman"/>
          <w:bCs/>
          <w:sz w:val="24"/>
          <w:szCs w:val="24"/>
        </w:rPr>
        <w:t xml:space="preserve">ig </w:t>
      </w:r>
      <w:r w:rsidR="00EA6B71" w:rsidRPr="0063178B">
        <w:rPr>
          <w:rFonts w:ascii="Calibri" w:eastAsia="ヒラギノ角ゴ Pro W3" w:hAnsi="Calibri" w:cs="Times New Roman"/>
          <w:bCs/>
          <w:sz w:val="24"/>
          <w:szCs w:val="24"/>
        </w:rPr>
        <w:t>i</w:t>
      </w:r>
      <w:r w:rsidRPr="0063178B">
        <w:rPr>
          <w:rFonts w:ascii="Calibri" w:eastAsia="ヒラギノ角ゴ Pro W3" w:hAnsi="Calibri" w:cs="Times New Roman"/>
          <w:bCs/>
          <w:sz w:val="24"/>
          <w:szCs w:val="24"/>
        </w:rPr>
        <w:t xml:space="preserve">dea question through a summative pre-test and post-test administered at the beginning and end of the school year.  The students will answer the following question: How does geography affect where people settle and how they live?  Specific examples gained from the geography app pertaining to three of the five civilizations studied need to be referenced and explained within the answer.  The students will be graded based on a 4-level scale according to the rubric below.  The same assessment will be given to them at the end of the year and the information will be compared and assessed based on each student’s individual growth as well as growth by class. Scores will also be compared to those of the other two sixth-grade teams to gain better insight as to the effectiveness of the Discovery Learning apps specifically.  Students will also be assessed on </w:t>
      </w:r>
      <w:r w:rsidRPr="0063178B">
        <w:rPr>
          <w:rFonts w:ascii="Calibri" w:eastAsia="ヒラギノ角ゴ Pro W3" w:hAnsi="Calibri" w:cs="Times New Roman"/>
          <w:bCs/>
          <w:sz w:val="24"/>
          <w:szCs w:val="24"/>
        </w:rPr>
        <w:lastRenderedPageBreak/>
        <w:t>multiple formative learning checks for each civilization covered throughout the year through class discussion, exit tickets, and classroom assignments.</w:t>
      </w:r>
    </w:p>
    <w:p w:rsidR="00B865EA" w:rsidRPr="0063178B" w:rsidRDefault="00B865EA" w:rsidP="00B865EA">
      <w:pPr>
        <w:spacing w:after="0" w:line="240" w:lineRule="auto"/>
        <w:rPr>
          <w:rFonts w:ascii="Calibri" w:eastAsia="ヒラギノ角ゴ Pro W3" w:hAnsi="Calibri" w:cs="Times New Roman"/>
          <w:bCs/>
          <w:i/>
          <w:sz w:val="24"/>
          <w:szCs w:val="24"/>
        </w:rPr>
      </w:pPr>
      <w:r w:rsidRPr="0063178B">
        <w:rPr>
          <w:rFonts w:ascii="Calibri" w:eastAsia="ヒラギノ角ゴ Pro W3" w:hAnsi="Calibri" w:cs="Times New Roman"/>
          <w:bCs/>
          <w:i/>
          <w:sz w:val="24"/>
          <w:szCs w:val="24"/>
        </w:rPr>
        <w:t>Ancient</w:t>
      </w:r>
      <w:r w:rsidR="00234A5A" w:rsidRPr="0063178B">
        <w:rPr>
          <w:rFonts w:ascii="Calibri" w:eastAsia="ヒラギノ角ゴ Pro W3" w:hAnsi="Calibri" w:cs="Times New Roman"/>
          <w:bCs/>
          <w:i/>
          <w:sz w:val="24"/>
          <w:szCs w:val="24"/>
        </w:rPr>
        <w:t xml:space="preserve"> Civilizations Research Project</w:t>
      </w:r>
      <w:r w:rsidRPr="0063178B">
        <w:rPr>
          <w:rFonts w:ascii="Calibri" w:eastAsia="ヒラギノ角ゴ Pro W3" w:hAnsi="Calibri" w:cs="Times New Roman"/>
          <w:bCs/>
          <w:i/>
          <w:sz w:val="24"/>
          <w:szCs w:val="24"/>
        </w:rPr>
        <w:t xml:space="preserve"> (</w:t>
      </w:r>
      <w:r w:rsidR="00EA6B71" w:rsidRPr="0063178B">
        <w:rPr>
          <w:rFonts w:ascii="Calibri" w:eastAsia="ヒラギノ角ゴ Pro W3" w:hAnsi="Calibri" w:cs="Times New Roman"/>
          <w:bCs/>
          <w:i/>
          <w:sz w:val="24"/>
          <w:szCs w:val="24"/>
        </w:rPr>
        <w:t>Greece</w:t>
      </w:r>
      <w:r w:rsidRPr="0063178B">
        <w:rPr>
          <w:rFonts w:ascii="Calibri" w:eastAsia="ヒラギノ角ゴ Pro W3" w:hAnsi="Calibri" w:cs="Times New Roman"/>
          <w:bCs/>
          <w:i/>
          <w:sz w:val="24"/>
          <w:szCs w:val="24"/>
        </w:rPr>
        <w:t>/Rome Units)</w:t>
      </w:r>
    </w:p>
    <w:p w:rsidR="00B865EA" w:rsidRPr="0063178B" w:rsidRDefault="00B865EA" w:rsidP="00B865EA">
      <w:pPr>
        <w:spacing w:after="0" w:line="240" w:lineRule="auto"/>
        <w:rPr>
          <w:rFonts w:ascii="Calibri" w:eastAsia="ヒラギノ角ゴ Pro W3" w:hAnsi="Calibri" w:cs="Times New Roman"/>
          <w:b/>
          <w:bCs/>
          <w:sz w:val="24"/>
          <w:szCs w:val="24"/>
        </w:rPr>
      </w:pPr>
      <w:r w:rsidRPr="0063178B">
        <w:rPr>
          <w:rFonts w:ascii="Calibri" w:eastAsia="ヒラギノ角ゴ Pro W3" w:hAnsi="Calibri" w:cs="Times New Roman"/>
          <w:b/>
          <w:bCs/>
          <w:sz w:val="24"/>
          <w:szCs w:val="24"/>
        </w:rPr>
        <w:tab/>
      </w:r>
    </w:p>
    <w:p w:rsidR="00B865EA" w:rsidRPr="0063178B" w:rsidRDefault="00B865EA" w:rsidP="00B865EA">
      <w:pPr>
        <w:spacing w:after="0" w:line="240" w:lineRule="auto"/>
        <w:rPr>
          <w:rFonts w:ascii="Calibri" w:eastAsia="ヒラギノ角ゴ Pro W3" w:hAnsi="Calibri" w:cs="Times New Roman"/>
          <w:b/>
          <w:bCs/>
          <w:sz w:val="24"/>
          <w:szCs w:val="24"/>
        </w:rPr>
      </w:pPr>
      <w:r w:rsidRPr="0063178B">
        <w:rPr>
          <w:rFonts w:ascii="Calibri" w:eastAsia="ヒラギノ角ゴ Pro W3" w:hAnsi="Calibri" w:cs="Times New Roman"/>
          <w:bCs/>
          <w:sz w:val="24"/>
          <w:szCs w:val="24"/>
        </w:rPr>
        <w:t xml:space="preserve">To determine if my students reach the learning goals and objectives I set for them regarding their </w:t>
      </w:r>
      <w:r w:rsidR="00EA6B71" w:rsidRPr="0063178B">
        <w:rPr>
          <w:rFonts w:ascii="Calibri" w:eastAsia="ヒラギノ角ゴ Pro W3" w:hAnsi="Calibri" w:cs="Times New Roman"/>
          <w:bCs/>
          <w:sz w:val="24"/>
          <w:szCs w:val="24"/>
        </w:rPr>
        <w:t>research project</w:t>
      </w:r>
      <w:r w:rsidRPr="0063178B">
        <w:rPr>
          <w:rFonts w:ascii="Calibri" w:eastAsia="ヒラギノ角ゴ Pro W3" w:hAnsi="Calibri" w:cs="Times New Roman"/>
          <w:bCs/>
          <w:sz w:val="24"/>
          <w:szCs w:val="24"/>
        </w:rPr>
        <w:t>, as well as to the impact the Ancient Greece and Ancient Rome Discovery Learning apps have on their understanding of the content, they will be evaluated based on the project-based learning rubric on the following page. The students will also be formatively evaluated throughout the research and digital-media production process through observation and one-on-one conferencing.</w:t>
      </w:r>
    </w:p>
    <w:p w:rsidR="00B865EA" w:rsidRPr="0063178B" w:rsidRDefault="00B865EA" w:rsidP="00B865EA">
      <w:pPr>
        <w:spacing w:after="0" w:line="240" w:lineRule="auto"/>
        <w:rPr>
          <w:rFonts w:ascii="Calibri" w:eastAsia="ヒラギノ角ゴ Pro W3" w:hAnsi="Calibri" w:cs="Times New Roman"/>
          <w:bCs/>
          <w:sz w:val="24"/>
          <w:szCs w:val="24"/>
        </w:rPr>
      </w:pPr>
    </w:p>
    <w:p w:rsidR="00B865EA" w:rsidRPr="0063178B" w:rsidRDefault="00B865EA" w:rsidP="00B865EA">
      <w:pPr>
        <w:spacing w:after="0" w:line="240" w:lineRule="auto"/>
        <w:rPr>
          <w:rFonts w:ascii="Calibri" w:eastAsia="ヒラギノ角ゴ Pro W3" w:hAnsi="Calibri" w:cs="Times New Roman"/>
          <w:bCs/>
          <w:i/>
          <w:sz w:val="24"/>
          <w:szCs w:val="24"/>
        </w:rPr>
      </w:pPr>
      <w:r w:rsidRPr="0063178B">
        <w:rPr>
          <w:rFonts w:ascii="Calibri" w:eastAsia="ヒラギノ角ゴ Pro W3" w:hAnsi="Calibri" w:cs="Times New Roman"/>
          <w:bCs/>
          <w:i/>
          <w:sz w:val="24"/>
          <w:szCs w:val="24"/>
        </w:rPr>
        <w:t>Student Evaluation</w:t>
      </w:r>
    </w:p>
    <w:p w:rsidR="00B865EA" w:rsidRPr="0063178B" w:rsidRDefault="00B865EA" w:rsidP="00B865EA">
      <w:pPr>
        <w:spacing w:after="0" w:line="240" w:lineRule="auto"/>
        <w:rPr>
          <w:rFonts w:ascii="Calibri" w:eastAsia="ヒラギノ角ゴ Pro W3" w:hAnsi="Calibri" w:cs="Times New Roman"/>
          <w:bCs/>
          <w:sz w:val="24"/>
          <w:szCs w:val="24"/>
        </w:rPr>
      </w:pPr>
      <w:r w:rsidRPr="0063178B">
        <w:rPr>
          <w:rFonts w:ascii="Calibri" w:eastAsia="ヒラギノ角ゴ Pro W3" w:hAnsi="Calibri" w:cs="Times New Roman"/>
          <w:bCs/>
          <w:sz w:val="24"/>
          <w:szCs w:val="24"/>
        </w:rPr>
        <w:t>To gain information about how the students feel the Discovery Learning iPad apps impacted their learning, they will be completing a Google survey at the end of the year in which they provide feedback through the ranking of specific items.  Following student submission, the data will be analyzed and generalizations made about how effective and engaging the iPad apps were for the students.</w:t>
      </w:r>
    </w:p>
    <w:p w:rsidR="00B865EA" w:rsidRPr="0063178B" w:rsidRDefault="00B865EA" w:rsidP="00B865EA">
      <w:pPr>
        <w:spacing w:after="0" w:line="240" w:lineRule="auto"/>
        <w:rPr>
          <w:rFonts w:ascii="Calibri" w:eastAsia="ヒラギノ角ゴ Pro W3" w:hAnsi="Calibri" w:cs="Times New Roman"/>
          <w:bCs/>
          <w:sz w:val="24"/>
          <w:szCs w:val="24"/>
        </w:rPr>
      </w:pPr>
    </w:p>
    <w:p w:rsidR="00B865EA" w:rsidRPr="0063178B" w:rsidRDefault="00B865EA" w:rsidP="00B865EA">
      <w:pPr>
        <w:spacing w:after="0" w:line="240" w:lineRule="auto"/>
        <w:rPr>
          <w:rFonts w:ascii="Calibri" w:eastAsia="ヒラギノ角ゴ Pro W3" w:hAnsi="Calibri" w:cs="Times New Roman"/>
          <w:bCs/>
          <w:i/>
          <w:sz w:val="24"/>
          <w:szCs w:val="24"/>
        </w:rPr>
      </w:pPr>
      <w:r w:rsidRPr="0063178B">
        <w:rPr>
          <w:rFonts w:ascii="Calibri" w:eastAsia="ヒラギノ角ゴ Pro W3" w:hAnsi="Calibri" w:cs="Times New Roman"/>
          <w:bCs/>
          <w:i/>
          <w:sz w:val="24"/>
          <w:szCs w:val="24"/>
        </w:rPr>
        <w:t>Summative Pre and Post-Test Rubric for Geography</w:t>
      </w:r>
    </w:p>
    <w:p w:rsidR="00B865EA" w:rsidRPr="00B865EA" w:rsidRDefault="00B865EA" w:rsidP="00B865EA">
      <w:pPr>
        <w:spacing w:after="0" w:line="240" w:lineRule="auto"/>
        <w:rPr>
          <w:rFonts w:ascii="Calibri" w:eastAsia="ヒラギノ角ゴ Pro W3" w:hAnsi="Calibri" w:cs="Times New Roman"/>
          <w:b/>
          <w:bCs/>
          <w:sz w:val="20"/>
          <w:szCs w:val="20"/>
        </w:rPr>
      </w:pPr>
    </w:p>
    <w:tbl>
      <w:tblPr>
        <w:tblStyle w:val="TableGrid"/>
        <w:tblW w:w="10939" w:type="dxa"/>
        <w:jc w:val="center"/>
        <w:tblLook w:val="04A0" w:firstRow="1" w:lastRow="0" w:firstColumn="1" w:lastColumn="0" w:noHBand="0" w:noVBand="1"/>
      </w:tblPr>
      <w:tblGrid>
        <w:gridCol w:w="2145"/>
        <w:gridCol w:w="2199"/>
        <w:gridCol w:w="2198"/>
        <w:gridCol w:w="2198"/>
        <w:gridCol w:w="2199"/>
      </w:tblGrid>
      <w:tr w:rsidR="00B865EA" w:rsidRPr="00B865EA" w:rsidTr="00BC3174">
        <w:trPr>
          <w:trHeight w:val="241"/>
          <w:jc w:val="center"/>
        </w:trPr>
        <w:tc>
          <w:tcPr>
            <w:tcW w:w="2145" w:type="dxa"/>
          </w:tcPr>
          <w:p w:rsidR="00B865EA" w:rsidRPr="00B865EA" w:rsidRDefault="00B865EA" w:rsidP="00B865EA">
            <w:pPr>
              <w:rPr>
                <w:rFonts w:ascii="Calibri" w:eastAsia="ヒラギノ角ゴ Pro W3" w:hAnsi="Calibri"/>
                <w:bCs/>
              </w:rPr>
            </w:pPr>
            <w:r w:rsidRPr="00B865EA">
              <w:rPr>
                <w:rFonts w:ascii="Calibri" w:eastAsia="ヒラギノ角ゴ Pro W3" w:hAnsi="Calibri"/>
                <w:bCs/>
              </w:rPr>
              <w:t>Question 1</w:t>
            </w:r>
          </w:p>
        </w:tc>
        <w:tc>
          <w:tcPr>
            <w:tcW w:w="2199" w:type="dxa"/>
          </w:tcPr>
          <w:p w:rsidR="00B865EA" w:rsidRPr="00B865EA" w:rsidRDefault="00B865EA" w:rsidP="00B865EA">
            <w:pPr>
              <w:rPr>
                <w:rFonts w:ascii="Calibri" w:eastAsia="ヒラギノ角ゴ Pro W3" w:hAnsi="Calibri"/>
                <w:bCs/>
              </w:rPr>
            </w:pPr>
            <w:r w:rsidRPr="00B865EA">
              <w:rPr>
                <w:rFonts w:ascii="Calibri" w:eastAsia="ヒラギノ角ゴ Pro W3" w:hAnsi="Calibri"/>
                <w:bCs/>
              </w:rPr>
              <w:t>4 - Advanced</w:t>
            </w:r>
          </w:p>
        </w:tc>
        <w:tc>
          <w:tcPr>
            <w:tcW w:w="2198" w:type="dxa"/>
          </w:tcPr>
          <w:p w:rsidR="00B865EA" w:rsidRPr="00B865EA" w:rsidRDefault="00B865EA" w:rsidP="00B865EA">
            <w:pPr>
              <w:rPr>
                <w:rFonts w:ascii="Calibri" w:eastAsia="ヒラギノ角ゴ Pro W3" w:hAnsi="Calibri"/>
                <w:bCs/>
              </w:rPr>
            </w:pPr>
            <w:r w:rsidRPr="00B865EA">
              <w:rPr>
                <w:rFonts w:ascii="Calibri" w:eastAsia="ヒラギノ角ゴ Pro W3" w:hAnsi="Calibri"/>
                <w:bCs/>
              </w:rPr>
              <w:t>3 – Proficient</w:t>
            </w:r>
          </w:p>
        </w:tc>
        <w:tc>
          <w:tcPr>
            <w:tcW w:w="2198" w:type="dxa"/>
          </w:tcPr>
          <w:p w:rsidR="00B865EA" w:rsidRPr="00B865EA" w:rsidRDefault="00B865EA" w:rsidP="00B865EA">
            <w:pPr>
              <w:rPr>
                <w:rFonts w:ascii="Calibri" w:eastAsia="ヒラギノ角ゴ Pro W3" w:hAnsi="Calibri"/>
                <w:bCs/>
              </w:rPr>
            </w:pPr>
            <w:r w:rsidRPr="00B865EA">
              <w:rPr>
                <w:rFonts w:ascii="Calibri" w:eastAsia="ヒラギノ角ゴ Pro W3" w:hAnsi="Calibri"/>
                <w:bCs/>
              </w:rPr>
              <w:t>2 - Basic</w:t>
            </w:r>
          </w:p>
        </w:tc>
        <w:tc>
          <w:tcPr>
            <w:tcW w:w="2199" w:type="dxa"/>
          </w:tcPr>
          <w:p w:rsidR="00B865EA" w:rsidRPr="00B865EA" w:rsidRDefault="00B865EA" w:rsidP="00B865EA">
            <w:pPr>
              <w:rPr>
                <w:rFonts w:ascii="Calibri" w:eastAsia="ヒラギノ角ゴ Pro W3" w:hAnsi="Calibri"/>
                <w:bCs/>
              </w:rPr>
            </w:pPr>
            <w:r w:rsidRPr="00B865EA">
              <w:rPr>
                <w:rFonts w:ascii="Calibri" w:eastAsia="ヒラギノ角ゴ Pro W3" w:hAnsi="Calibri"/>
                <w:bCs/>
              </w:rPr>
              <w:t>1 - Minimal</w:t>
            </w:r>
          </w:p>
        </w:tc>
      </w:tr>
      <w:tr w:rsidR="00B865EA" w:rsidRPr="00B865EA" w:rsidTr="00BC3174">
        <w:trPr>
          <w:trHeight w:val="1389"/>
          <w:jc w:val="center"/>
        </w:trPr>
        <w:tc>
          <w:tcPr>
            <w:tcW w:w="2145" w:type="dxa"/>
          </w:tcPr>
          <w:p w:rsidR="00B865EA" w:rsidRPr="0063178B" w:rsidRDefault="00B865EA" w:rsidP="00B865EA">
            <w:pPr>
              <w:rPr>
                <w:rFonts w:ascii="Calibri" w:eastAsia="ヒラギノ角ゴ Pro W3" w:hAnsi="Calibri"/>
                <w:bCs/>
                <w:sz w:val="22"/>
                <w:szCs w:val="22"/>
              </w:rPr>
            </w:pPr>
            <w:r w:rsidRPr="0063178B">
              <w:rPr>
                <w:rFonts w:ascii="Calibri" w:eastAsia="ヒラギノ角ゴ Pro W3" w:hAnsi="Calibri"/>
                <w:bCs/>
                <w:sz w:val="22"/>
                <w:szCs w:val="22"/>
              </w:rPr>
              <w:t xml:space="preserve">How does </w:t>
            </w:r>
            <w:r w:rsidRPr="0063178B">
              <w:rPr>
                <w:rFonts w:ascii="Calibri" w:eastAsia="ヒラギノ角ゴ Pro W3" w:hAnsi="Calibri"/>
                <w:bCs/>
                <w:sz w:val="22"/>
                <w:szCs w:val="22"/>
                <w:u w:val="single"/>
              </w:rPr>
              <w:t>geography</w:t>
            </w:r>
            <w:r w:rsidRPr="0063178B">
              <w:rPr>
                <w:rFonts w:ascii="Calibri" w:eastAsia="ヒラギノ角ゴ Pro W3" w:hAnsi="Calibri"/>
                <w:bCs/>
                <w:sz w:val="22"/>
                <w:szCs w:val="22"/>
              </w:rPr>
              <w:t xml:space="preserve"> affect where people settle and how they live?</w:t>
            </w:r>
          </w:p>
          <w:p w:rsidR="00B865EA" w:rsidRPr="0063178B" w:rsidRDefault="00B865EA" w:rsidP="00B865EA">
            <w:pPr>
              <w:rPr>
                <w:rFonts w:ascii="Calibri" w:eastAsia="ヒラギノ角ゴ Pro W3" w:hAnsi="Calibri"/>
                <w:bCs/>
                <w:sz w:val="22"/>
                <w:szCs w:val="22"/>
              </w:rPr>
            </w:pPr>
            <w:r w:rsidRPr="0063178B">
              <w:rPr>
                <w:rFonts w:ascii="Calibri" w:eastAsia="ヒラギノ角ゴ Pro W3" w:hAnsi="Calibri"/>
                <w:bCs/>
                <w:sz w:val="22"/>
                <w:szCs w:val="22"/>
              </w:rPr>
              <w:t>(Provide examples and explanation you gained from the geography iPad app and your text for at least 3 of the 5 civilizations we studied this year).</w:t>
            </w:r>
          </w:p>
        </w:tc>
        <w:tc>
          <w:tcPr>
            <w:tcW w:w="2199" w:type="dxa"/>
          </w:tcPr>
          <w:p w:rsidR="00B865EA" w:rsidRPr="0063178B" w:rsidRDefault="00B865EA" w:rsidP="00B865EA">
            <w:pPr>
              <w:rPr>
                <w:rFonts w:ascii="Calibri" w:eastAsia="ヒラギノ角ゴ Pro W3" w:hAnsi="Calibri"/>
                <w:bCs/>
                <w:sz w:val="22"/>
                <w:szCs w:val="22"/>
              </w:rPr>
            </w:pPr>
            <w:r w:rsidRPr="0063178B">
              <w:rPr>
                <w:rFonts w:ascii="Calibri" w:eastAsia="ヒラギノ角ゴ Pro W3" w:hAnsi="Calibri"/>
                <w:bCs/>
                <w:sz w:val="22"/>
                <w:szCs w:val="22"/>
              </w:rPr>
              <w:t>Answer includes 3 or more examples and shows deep understanding of the question. Details thoroughly explain the answer.</w:t>
            </w:r>
          </w:p>
        </w:tc>
        <w:tc>
          <w:tcPr>
            <w:tcW w:w="2198" w:type="dxa"/>
          </w:tcPr>
          <w:p w:rsidR="00B865EA" w:rsidRPr="0063178B" w:rsidRDefault="00B865EA" w:rsidP="00B865EA">
            <w:pPr>
              <w:rPr>
                <w:rFonts w:ascii="Calibri" w:eastAsia="ヒラギノ角ゴ Pro W3" w:hAnsi="Calibri"/>
                <w:bCs/>
                <w:sz w:val="22"/>
                <w:szCs w:val="22"/>
              </w:rPr>
            </w:pPr>
            <w:r w:rsidRPr="0063178B">
              <w:rPr>
                <w:rFonts w:ascii="Calibri" w:eastAsia="ヒラギノ角ゴ Pro W3" w:hAnsi="Calibri"/>
                <w:bCs/>
                <w:sz w:val="22"/>
                <w:szCs w:val="22"/>
              </w:rPr>
              <w:t xml:space="preserve">Answer includes 3 examples and shows understanding of the question. Details fully explain the answer. </w:t>
            </w:r>
          </w:p>
        </w:tc>
        <w:tc>
          <w:tcPr>
            <w:tcW w:w="2198" w:type="dxa"/>
          </w:tcPr>
          <w:p w:rsidR="00B865EA" w:rsidRPr="0063178B" w:rsidRDefault="00B865EA" w:rsidP="00B865EA">
            <w:pPr>
              <w:rPr>
                <w:rFonts w:ascii="Calibri" w:eastAsia="ヒラギノ角ゴ Pro W3" w:hAnsi="Calibri"/>
                <w:bCs/>
                <w:sz w:val="22"/>
                <w:szCs w:val="22"/>
              </w:rPr>
            </w:pPr>
            <w:r w:rsidRPr="0063178B">
              <w:rPr>
                <w:rFonts w:ascii="Calibri" w:eastAsia="ヒラギノ角ゴ Pro W3" w:hAnsi="Calibri"/>
                <w:bCs/>
                <w:sz w:val="22"/>
                <w:szCs w:val="22"/>
              </w:rPr>
              <w:t>Answer includes 1-2 examples and shows basic understanding of the question. Lacks details.</w:t>
            </w:r>
          </w:p>
        </w:tc>
        <w:tc>
          <w:tcPr>
            <w:tcW w:w="2199" w:type="dxa"/>
          </w:tcPr>
          <w:p w:rsidR="00B865EA" w:rsidRPr="0063178B" w:rsidRDefault="00B865EA" w:rsidP="00B865EA">
            <w:pPr>
              <w:rPr>
                <w:rFonts w:ascii="Calibri" w:eastAsia="ヒラギノ角ゴ Pro W3" w:hAnsi="Calibri"/>
                <w:bCs/>
                <w:sz w:val="22"/>
                <w:szCs w:val="22"/>
              </w:rPr>
            </w:pPr>
            <w:r w:rsidRPr="0063178B">
              <w:rPr>
                <w:rFonts w:ascii="Calibri" w:eastAsia="ヒラギノ角ゴ Pro W3" w:hAnsi="Calibri"/>
                <w:bCs/>
                <w:sz w:val="22"/>
                <w:szCs w:val="22"/>
              </w:rPr>
              <w:t>Answer attempted.  Shows minimal understanding of the question.</w:t>
            </w:r>
          </w:p>
        </w:tc>
      </w:tr>
    </w:tbl>
    <w:p w:rsidR="00B865EA" w:rsidRPr="00B865EA" w:rsidRDefault="00B865EA" w:rsidP="00B865EA">
      <w:pPr>
        <w:spacing w:after="0" w:line="240" w:lineRule="auto"/>
        <w:rPr>
          <w:rFonts w:ascii="Calibri" w:eastAsia="ヒラギノ角ゴ Pro W3" w:hAnsi="Calibri" w:cs="Times New Roman"/>
          <w:bCs/>
          <w:sz w:val="20"/>
          <w:szCs w:val="20"/>
        </w:rPr>
      </w:pPr>
    </w:p>
    <w:p w:rsidR="00B865EA" w:rsidRPr="00B865EA" w:rsidRDefault="00B865EA" w:rsidP="00B865EA">
      <w:pPr>
        <w:spacing w:after="0" w:line="240" w:lineRule="auto"/>
        <w:rPr>
          <w:rFonts w:ascii="Calibri" w:eastAsia="ヒラギノ角ゴ Pro W3" w:hAnsi="Calibri" w:cs="Times New Roman"/>
          <w:bCs/>
          <w:sz w:val="20"/>
          <w:szCs w:val="20"/>
        </w:rPr>
      </w:pPr>
    </w:p>
    <w:p w:rsidR="00B865EA" w:rsidRDefault="00B865EA" w:rsidP="00B865EA">
      <w:pPr>
        <w:spacing w:after="0" w:line="240" w:lineRule="auto"/>
        <w:rPr>
          <w:rFonts w:ascii="Calibri" w:eastAsia="ヒラギノ角ゴ Pro W3" w:hAnsi="Calibri" w:cs="Times New Roman"/>
          <w:b/>
          <w:bCs/>
          <w:sz w:val="24"/>
          <w:szCs w:val="24"/>
        </w:rPr>
      </w:pPr>
    </w:p>
    <w:p w:rsidR="00B865EA" w:rsidRDefault="00B865EA" w:rsidP="00B865EA">
      <w:pPr>
        <w:spacing w:after="0" w:line="240" w:lineRule="auto"/>
        <w:rPr>
          <w:rFonts w:ascii="Calibri" w:eastAsia="ヒラギノ角ゴ Pro W3" w:hAnsi="Calibri" w:cs="Times New Roman"/>
          <w:b/>
          <w:bCs/>
          <w:sz w:val="24"/>
          <w:szCs w:val="24"/>
        </w:rPr>
      </w:pPr>
    </w:p>
    <w:p w:rsidR="00B865EA" w:rsidRDefault="00B865EA" w:rsidP="00B865EA">
      <w:pPr>
        <w:spacing w:after="0" w:line="240" w:lineRule="auto"/>
        <w:rPr>
          <w:rFonts w:ascii="Calibri" w:eastAsia="ヒラギノ角ゴ Pro W3" w:hAnsi="Calibri" w:cs="Times New Roman"/>
          <w:b/>
          <w:bCs/>
          <w:sz w:val="24"/>
          <w:szCs w:val="24"/>
        </w:rPr>
      </w:pPr>
    </w:p>
    <w:p w:rsidR="00B865EA" w:rsidRDefault="00B865EA" w:rsidP="00B865EA">
      <w:pPr>
        <w:spacing w:after="0" w:line="240" w:lineRule="auto"/>
        <w:rPr>
          <w:rFonts w:ascii="Calibri" w:eastAsia="ヒラギノ角ゴ Pro W3" w:hAnsi="Calibri" w:cs="Times New Roman"/>
          <w:b/>
          <w:bCs/>
          <w:sz w:val="24"/>
          <w:szCs w:val="24"/>
        </w:rPr>
      </w:pPr>
    </w:p>
    <w:p w:rsidR="00B865EA" w:rsidRDefault="00B865EA" w:rsidP="00B865EA">
      <w:pPr>
        <w:spacing w:after="0" w:line="240" w:lineRule="auto"/>
        <w:rPr>
          <w:rFonts w:ascii="Calibri" w:eastAsia="ヒラギノ角ゴ Pro W3" w:hAnsi="Calibri" w:cs="Times New Roman"/>
          <w:b/>
          <w:bCs/>
          <w:sz w:val="24"/>
          <w:szCs w:val="24"/>
        </w:rPr>
      </w:pPr>
    </w:p>
    <w:p w:rsidR="00B865EA" w:rsidRDefault="00B865EA" w:rsidP="00B865EA">
      <w:pPr>
        <w:spacing w:after="0" w:line="240" w:lineRule="auto"/>
        <w:rPr>
          <w:rFonts w:ascii="Calibri" w:eastAsia="ヒラギノ角ゴ Pro W3" w:hAnsi="Calibri" w:cs="Times New Roman"/>
          <w:b/>
          <w:bCs/>
          <w:sz w:val="24"/>
          <w:szCs w:val="24"/>
        </w:rPr>
      </w:pPr>
    </w:p>
    <w:p w:rsidR="00B865EA" w:rsidRDefault="00B865EA" w:rsidP="00B865EA">
      <w:pPr>
        <w:spacing w:after="0" w:line="240" w:lineRule="auto"/>
        <w:rPr>
          <w:rFonts w:ascii="Calibri" w:eastAsia="ヒラギノ角ゴ Pro W3" w:hAnsi="Calibri" w:cs="Times New Roman"/>
          <w:b/>
          <w:bCs/>
          <w:sz w:val="24"/>
          <w:szCs w:val="24"/>
        </w:rPr>
      </w:pPr>
    </w:p>
    <w:p w:rsidR="00B865EA" w:rsidRDefault="00B865EA" w:rsidP="00B865EA">
      <w:pPr>
        <w:spacing w:after="0" w:line="240" w:lineRule="auto"/>
        <w:rPr>
          <w:rFonts w:ascii="Calibri" w:eastAsia="ヒラギノ角ゴ Pro W3" w:hAnsi="Calibri" w:cs="Times New Roman"/>
          <w:b/>
          <w:bCs/>
          <w:sz w:val="24"/>
          <w:szCs w:val="24"/>
        </w:rPr>
      </w:pPr>
    </w:p>
    <w:p w:rsidR="00B865EA" w:rsidRDefault="00B865EA" w:rsidP="00B865EA">
      <w:pPr>
        <w:spacing w:after="0" w:line="240" w:lineRule="auto"/>
        <w:rPr>
          <w:rFonts w:ascii="Calibri" w:eastAsia="ヒラギノ角ゴ Pro W3" w:hAnsi="Calibri" w:cs="Times New Roman"/>
          <w:b/>
          <w:bCs/>
          <w:sz w:val="24"/>
          <w:szCs w:val="24"/>
        </w:rPr>
      </w:pPr>
    </w:p>
    <w:p w:rsidR="00B865EA" w:rsidRDefault="00B865EA" w:rsidP="00B865EA">
      <w:pPr>
        <w:spacing w:after="0" w:line="240" w:lineRule="auto"/>
        <w:rPr>
          <w:rFonts w:ascii="Calibri" w:eastAsia="ヒラギノ角ゴ Pro W3" w:hAnsi="Calibri" w:cs="Times New Roman"/>
          <w:b/>
          <w:bCs/>
          <w:sz w:val="24"/>
          <w:szCs w:val="24"/>
        </w:rPr>
      </w:pPr>
    </w:p>
    <w:p w:rsidR="00B865EA" w:rsidRPr="00B865EA" w:rsidRDefault="00B865EA" w:rsidP="00B865EA">
      <w:pPr>
        <w:spacing w:after="0" w:line="240" w:lineRule="auto"/>
        <w:rPr>
          <w:rFonts w:ascii="Calibri" w:eastAsia="ヒラギノ角ゴ Pro W3" w:hAnsi="Calibri" w:cs="Times New Roman"/>
          <w:bCs/>
          <w:i/>
          <w:sz w:val="24"/>
          <w:szCs w:val="24"/>
        </w:rPr>
      </w:pPr>
      <w:r w:rsidRPr="00B865EA">
        <w:rPr>
          <w:rFonts w:ascii="Calibri" w:eastAsia="ヒラギノ角ゴ Pro W3" w:hAnsi="Calibri" w:cs="Times New Roman"/>
          <w:bCs/>
          <w:i/>
          <w:sz w:val="24"/>
          <w:szCs w:val="24"/>
        </w:rPr>
        <w:lastRenderedPageBreak/>
        <w:t>Summative Unit Performance Task: Oral Presentation &amp; Digital Media Teaching Tool Rubric</w:t>
      </w:r>
    </w:p>
    <w:p w:rsidR="00B865EA" w:rsidRPr="00B865EA" w:rsidRDefault="00B865EA" w:rsidP="00B865EA">
      <w:pPr>
        <w:spacing w:after="0" w:line="240" w:lineRule="auto"/>
        <w:ind w:hanging="90"/>
        <w:rPr>
          <w:rFonts w:ascii="Calibri" w:eastAsia="ヒラギノ角ゴ Pro W3" w:hAnsi="Calibri" w:cs="Times New Roman"/>
          <w:b/>
          <w:bCs/>
          <w:sz w:val="20"/>
          <w:szCs w:val="20"/>
        </w:rPr>
      </w:pPr>
    </w:p>
    <w:tbl>
      <w:tblPr>
        <w:tblW w:w="11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5"/>
        <w:gridCol w:w="2200"/>
        <w:gridCol w:w="2310"/>
        <w:gridCol w:w="2255"/>
        <w:gridCol w:w="2257"/>
      </w:tblGrid>
      <w:tr w:rsidR="00B865EA" w:rsidRPr="00B865EA" w:rsidTr="00BC3174">
        <w:trPr>
          <w:cantSplit/>
          <w:trHeight w:val="257"/>
          <w:jc w:val="center"/>
        </w:trPr>
        <w:tc>
          <w:tcPr>
            <w:tcW w:w="2255" w:type="dxa"/>
          </w:tcPr>
          <w:p w:rsidR="00B865EA" w:rsidRPr="00B865EA" w:rsidRDefault="00B865EA" w:rsidP="00B865EA">
            <w:pPr>
              <w:spacing w:after="0" w:line="240" w:lineRule="auto"/>
              <w:jc w:val="center"/>
              <w:rPr>
                <w:rFonts w:ascii="Calibri" w:eastAsia="ヒラギノ角ゴ Pro W3" w:hAnsi="Calibri" w:cs="Times New Roman"/>
                <w:b/>
                <w:bCs/>
                <w:sz w:val="16"/>
                <w:szCs w:val="16"/>
              </w:rPr>
            </w:pPr>
            <w:r w:rsidRPr="00B865EA">
              <w:rPr>
                <w:rFonts w:ascii="Calibri" w:eastAsia="ヒラギノ角ゴ Pro W3" w:hAnsi="Calibri" w:cs="Times New Roman"/>
                <w:b/>
                <w:bCs/>
                <w:sz w:val="16"/>
                <w:szCs w:val="16"/>
              </w:rPr>
              <w:t>Oral Presentation</w:t>
            </w:r>
          </w:p>
          <w:p w:rsidR="00B865EA" w:rsidRPr="00B865EA" w:rsidRDefault="00B865EA" w:rsidP="00B865EA">
            <w:pPr>
              <w:spacing w:after="0" w:line="240" w:lineRule="auto"/>
              <w:jc w:val="center"/>
              <w:rPr>
                <w:rFonts w:ascii="Calibri" w:eastAsia="ヒラギノ角ゴ Pro W3" w:hAnsi="Calibri" w:cs="Times New Roman"/>
                <w:b/>
                <w:bCs/>
                <w:sz w:val="16"/>
                <w:szCs w:val="16"/>
                <w:u w:val="single"/>
              </w:rPr>
            </w:pPr>
            <w:r w:rsidRPr="00B865EA">
              <w:rPr>
                <w:rFonts w:ascii="Calibri" w:eastAsia="ヒラギノ角ゴ Pro W3" w:hAnsi="Calibri" w:cs="Times New Roman"/>
                <w:b/>
                <w:bCs/>
                <w:sz w:val="16"/>
                <w:szCs w:val="16"/>
              </w:rPr>
              <w:t>(28 pts.)</w:t>
            </w:r>
          </w:p>
        </w:tc>
        <w:tc>
          <w:tcPr>
            <w:tcW w:w="9022" w:type="dxa"/>
            <w:gridSpan w:val="4"/>
          </w:tcPr>
          <w:p w:rsidR="00B865EA" w:rsidRPr="00B865EA" w:rsidRDefault="00B865EA" w:rsidP="00B865EA">
            <w:pPr>
              <w:spacing w:after="0" w:line="240" w:lineRule="auto"/>
              <w:rPr>
                <w:rFonts w:ascii="Calibri" w:eastAsia="Arial Unicode MS" w:hAnsi="Calibri" w:cs="Arial Unicode MS"/>
                <w:bCs/>
                <w:sz w:val="16"/>
                <w:szCs w:val="16"/>
              </w:rPr>
            </w:pPr>
            <w:r w:rsidRPr="00B865EA">
              <w:rPr>
                <w:rFonts w:ascii="Calibri" w:eastAsia="ヒラギノ角ゴ Pro W3" w:hAnsi="Calibri" w:cs="Times New Roman"/>
                <w:bCs/>
                <w:sz w:val="16"/>
                <w:szCs w:val="16"/>
              </w:rPr>
              <w:t>Goal: Show understanding through detailed explanation and examples</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           4 Level                                 3 Level                                 2 Level                                  1 Level</w:t>
            </w:r>
          </w:p>
        </w:tc>
      </w:tr>
      <w:tr w:rsidR="00B865EA" w:rsidRPr="00B865EA" w:rsidTr="00BC3174">
        <w:trPr>
          <w:trHeight w:val="953"/>
          <w:jc w:val="center"/>
        </w:trPr>
        <w:tc>
          <w:tcPr>
            <w:tcW w:w="2255" w:type="dxa"/>
          </w:tcPr>
          <w:p w:rsidR="00B865EA" w:rsidRPr="00B865EA" w:rsidRDefault="00B865EA" w:rsidP="00B865EA">
            <w:pPr>
              <w:spacing w:after="0" w:line="240" w:lineRule="auto"/>
              <w:jc w:val="center"/>
              <w:rPr>
                <w:rFonts w:ascii="Calibri" w:eastAsia="ヒラギノ角ゴ Pro W3" w:hAnsi="Calibri" w:cs="Times New Roman"/>
                <w:b/>
                <w:bCs/>
                <w:sz w:val="16"/>
                <w:szCs w:val="16"/>
              </w:rPr>
            </w:pPr>
          </w:p>
          <w:p w:rsidR="00B865EA" w:rsidRPr="00B865EA" w:rsidRDefault="00B865EA" w:rsidP="00B865EA">
            <w:pPr>
              <w:spacing w:after="0" w:line="240" w:lineRule="auto"/>
              <w:jc w:val="center"/>
              <w:rPr>
                <w:rFonts w:ascii="Calibri" w:eastAsia="ヒラギノ角ゴ Pro W3" w:hAnsi="Calibri" w:cs="Times New Roman"/>
                <w:b/>
                <w:bCs/>
                <w:sz w:val="16"/>
                <w:szCs w:val="16"/>
              </w:rPr>
            </w:pPr>
            <w:r w:rsidRPr="00B865EA">
              <w:rPr>
                <w:rFonts w:ascii="Calibri" w:eastAsia="ヒラギノ角ゴ Pro W3" w:hAnsi="Calibri" w:cs="Times New Roman"/>
                <w:b/>
                <w:bCs/>
                <w:sz w:val="16"/>
                <w:szCs w:val="16"/>
              </w:rPr>
              <w:t>Content Gained from Discovery Learning Apps and Additional Research Sources</w:t>
            </w:r>
          </w:p>
          <w:p w:rsidR="00B865EA" w:rsidRPr="00B865EA" w:rsidRDefault="00B865EA" w:rsidP="00B865EA">
            <w:pPr>
              <w:spacing w:after="0" w:line="240" w:lineRule="auto"/>
              <w:jc w:val="center"/>
              <w:rPr>
                <w:rFonts w:ascii="Calibri" w:eastAsia="ヒラギノ角ゴ Pro W3" w:hAnsi="Calibri" w:cs="Times New Roman"/>
                <w:b/>
                <w:bCs/>
                <w:sz w:val="16"/>
                <w:szCs w:val="16"/>
              </w:rPr>
            </w:pPr>
            <w:r w:rsidRPr="00B865EA">
              <w:rPr>
                <w:rFonts w:ascii="Calibri" w:eastAsia="ヒラギノ角ゴ Pro W3" w:hAnsi="Calibri" w:cs="Times New Roman"/>
                <w:b/>
                <w:bCs/>
                <w:sz w:val="16"/>
                <w:szCs w:val="16"/>
              </w:rPr>
              <w:t>(15 pts.)</w:t>
            </w:r>
          </w:p>
        </w:tc>
        <w:tc>
          <w:tcPr>
            <w:tcW w:w="2200"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Your presentation shows a </w:t>
            </w:r>
            <w:r w:rsidRPr="00B865EA">
              <w:rPr>
                <w:rFonts w:ascii="Calibri" w:eastAsia="ヒラギノ角ゴ Pro W3" w:hAnsi="Calibri" w:cs="Times New Roman"/>
                <w:bCs/>
                <w:sz w:val="16"/>
                <w:szCs w:val="16"/>
                <w:u w:val="single"/>
              </w:rPr>
              <w:t>deep</w:t>
            </w:r>
            <w:r w:rsidRPr="00B865EA">
              <w:rPr>
                <w:rFonts w:ascii="Calibri" w:eastAsia="ヒラギノ角ゴ Pro W3" w:hAnsi="Calibri" w:cs="Times New Roman"/>
                <w:bCs/>
                <w:sz w:val="16"/>
                <w:szCs w:val="16"/>
              </w:rPr>
              <w:t xml:space="preserve"> understanding of the content.</w:t>
            </w: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15</w:t>
            </w:r>
            <w:r w:rsidRPr="00B865EA">
              <w:rPr>
                <w:rFonts w:ascii="Calibri" w:eastAsia="ヒラギノ角ゴ Pro W3" w:hAnsi="Calibri" w:cs="Times New Roman"/>
                <w:bCs/>
                <w:sz w:val="16"/>
                <w:szCs w:val="16"/>
              </w:rPr>
              <w:tab/>
              <w:t xml:space="preserve">                               </w:t>
            </w:r>
          </w:p>
        </w:tc>
        <w:tc>
          <w:tcPr>
            <w:tcW w:w="2310"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Your presentation shows a </w:t>
            </w:r>
            <w:r w:rsidRPr="00B865EA">
              <w:rPr>
                <w:rFonts w:ascii="Calibri" w:eastAsia="ヒラギノ角ゴ Pro W3" w:hAnsi="Calibri" w:cs="Times New Roman"/>
                <w:bCs/>
                <w:sz w:val="16"/>
                <w:szCs w:val="16"/>
                <w:u w:val="single"/>
              </w:rPr>
              <w:t>good</w:t>
            </w:r>
            <w:r w:rsidRPr="00B865EA">
              <w:rPr>
                <w:rFonts w:ascii="Calibri" w:eastAsia="ヒラギノ角ゴ Pro W3" w:hAnsi="Calibri" w:cs="Times New Roman"/>
                <w:bCs/>
                <w:sz w:val="16"/>
                <w:szCs w:val="16"/>
              </w:rPr>
              <w:t xml:space="preserve"> understanding of the content.</w:t>
            </w: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13                                 </w:t>
            </w:r>
          </w:p>
        </w:tc>
        <w:tc>
          <w:tcPr>
            <w:tcW w:w="2255"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Your presentation shows </w:t>
            </w:r>
            <w:r w:rsidRPr="00B865EA">
              <w:rPr>
                <w:rFonts w:ascii="Calibri" w:eastAsia="ヒラギノ角ゴ Pro W3" w:hAnsi="Calibri" w:cs="Times New Roman"/>
                <w:bCs/>
                <w:sz w:val="16"/>
                <w:szCs w:val="16"/>
                <w:u w:val="single"/>
              </w:rPr>
              <w:t xml:space="preserve">some </w:t>
            </w:r>
            <w:r w:rsidRPr="00B865EA">
              <w:rPr>
                <w:rFonts w:ascii="Calibri" w:eastAsia="ヒラギノ角ゴ Pro W3" w:hAnsi="Calibri" w:cs="Times New Roman"/>
                <w:bCs/>
                <w:sz w:val="16"/>
                <w:szCs w:val="16"/>
              </w:rPr>
              <w:t>understanding of the content.</w:t>
            </w: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11                               </w:t>
            </w:r>
          </w:p>
        </w:tc>
        <w:tc>
          <w:tcPr>
            <w:tcW w:w="2257"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Your presentation shows </w:t>
            </w:r>
            <w:r w:rsidRPr="00B865EA">
              <w:rPr>
                <w:rFonts w:ascii="Calibri" w:eastAsia="ヒラギノ角ゴ Pro W3" w:hAnsi="Calibri" w:cs="Times New Roman"/>
                <w:bCs/>
                <w:sz w:val="16"/>
                <w:szCs w:val="16"/>
                <w:u w:val="single"/>
              </w:rPr>
              <w:t xml:space="preserve">very little </w:t>
            </w:r>
            <w:r w:rsidRPr="00B865EA">
              <w:rPr>
                <w:rFonts w:ascii="Calibri" w:eastAsia="ヒラギノ角ゴ Pro W3" w:hAnsi="Calibri" w:cs="Times New Roman"/>
                <w:bCs/>
                <w:sz w:val="16"/>
                <w:szCs w:val="16"/>
              </w:rPr>
              <w:t>understanding of the content.</w:t>
            </w: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9                                   </w:t>
            </w:r>
          </w:p>
        </w:tc>
      </w:tr>
      <w:tr w:rsidR="00B865EA" w:rsidRPr="00B865EA" w:rsidTr="00BC3174">
        <w:trPr>
          <w:trHeight w:val="1160"/>
          <w:jc w:val="center"/>
        </w:trPr>
        <w:tc>
          <w:tcPr>
            <w:tcW w:w="2255" w:type="dxa"/>
          </w:tcPr>
          <w:p w:rsidR="00B865EA" w:rsidRPr="00B865EA" w:rsidRDefault="00B865EA" w:rsidP="00B865EA">
            <w:pPr>
              <w:spacing w:after="0" w:line="240" w:lineRule="auto"/>
              <w:jc w:val="center"/>
              <w:rPr>
                <w:rFonts w:ascii="Calibri" w:eastAsia="ヒラギノ角ゴ Pro W3" w:hAnsi="Calibri" w:cs="Times New Roman"/>
                <w:b/>
                <w:bCs/>
                <w:sz w:val="16"/>
                <w:szCs w:val="16"/>
              </w:rPr>
            </w:pPr>
          </w:p>
          <w:p w:rsidR="00B865EA" w:rsidRPr="00B865EA" w:rsidRDefault="00B865EA" w:rsidP="00B865EA">
            <w:pPr>
              <w:spacing w:after="0" w:line="240" w:lineRule="auto"/>
              <w:jc w:val="center"/>
              <w:rPr>
                <w:rFonts w:ascii="Calibri" w:eastAsia="ヒラギノ角ゴ Pro W3" w:hAnsi="Calibri" w:cs="Times New Roman"/>
                <w:b/>
                <w:bCs/>
                <w:sz w:val="16"/>
                <w:szCs w:val="16"/>
              </w:rPr>
            </w:pPr>
            <w:r w:rsidRPr="00B865EA">
              <w:rPr>
                <w:rFonts w:ascii="Calibri" w:eastAsia="ヒラギノ角ゴ Pro W3" w:hAnsi="Calibri" w:cs="Times New Roman"/>
                <w:b/>
                <w:bCs/>
                <w:sz w:val="16"/>
                <w:szCs w:val="16"/>
              </w:rPr>
              <w:t>Preparedness</w:t>
            </w:r>
          </w:p>
          <w:p w:rsidR="00B865EA" w:rsidRPr="00B865EA" w:rsidRDefault="00B865EA" w:rsidP="00B865EA">
            <w:pPr>
              <w:spacing w:after="0" w:line="240" w:lineRule="auto"/>
              <w:jc w:val="center"/>
              <w:rPr>
                <w:rFonts w:ascii="Calibri" w:eastAsia="ヒラギノ角ゴ Pro W3" w:hAnsi="Calibri" w:cs="Times New Roman"/>
                <w:b/>
                <w:bCs/>
                <w:sz w:val="16"/>
                <w:szCs w:val="16"/>
              </w:rPr>
            </w:pPr>
            <w:r w:rsidRPr="00B865EA">
              <w:rPr>
                <w:rFonts w:ascii="Calibri" w:eastAsia="ヒラギノ角ゴ Pro W3" w:hAnsi="Calibri" w:cs="Times New Roman"/>
                <w:b/>
                <w:bCs/>
                <w:sz w:val="16"/>
                <w:szCs w:val="16"/>
              </w:rPr>
              <w:t>(4 pts.)</w:t>
            </w:r>
          </w:p>
          <w:p w:rsidR="00B865EA" w:rsidRPr="00B865EA" w:rsidRDefault="00B865EA" w:rsidP="00B865EA">
            <w:pPr>
              <w:spacing w:after="0" w:line="240" w:lineRule="auto"/>
              <w:jc w:val="center"/>
              <w:rPr>
                <w:rFonts w:ascii="Calibri" w:eastAsia="ヒラギノ角ゴ Pro W3" w:hAnsi="Calibri" w:cs="Times New Roman"/>
                <w:b/>
                <w:bCs/>
                <w:sz w:val="16"/>
                <w:szCs w:val="16"/>
              </w:rPr>
            </w:pPr>
          </w:p>
          <w:p w:rsidR="00B865EA" w:rsidRPr="00B865EA" w:rsidRDefault="00B865EA" w:rsidP="00B865EA">
            <w:pPr>
              <w:spacing w:after="0" w:line="240" w:lineRule="auto"/>
              <w:jc w:val="center"/>
              <w:rPr>
                <w:rFonts w:ascii="Calibri" w:eastAsia="Arial Unicode MS" w:hAnsi="Calibri" w:cs="Arial Unicode MS"/>
                <w:b/>
                <w:bCs/>
                <w:sz w:val="16"/>
                <w:szCs w:val="16"/>
              </w:rPr>
            </w:pPr>
            <w:r w:rsidRPr="00B865EA">
              <w:rPr>
                <w:rFonts w:ascii="Calibri" w:eastAsia="ヒラギノ角ゴ Pro W3" w:hAnsi="Calibri" w:cs="Times New Roman"/>
                <w:b/>
                <w:bCs/>
                <w:sz w:val="16"/>
                <w:szCs w:val="16"/>
              </w:rPr>
              <w:t>(Teaching vs. Reading)</w:t>
            </w:r>
          </w:p>
          <w:p w:rsidR="00B865EA" w:rsidRPr="00B865EA" w:rsidRDefault="00B865EA" w:rsidP="00B865EA">
            <w:pPr>
              <w:spacing w:after="0" w:line="240" w:lineRule="auto"/>
              <w:jc w:val="center"/>
              <w:rPr>
                <w:rFonts w:ascii="Calibri" w:eastAsia="ヒラギノ角ゴ Pro W3" w:hAnsi="Calibri" w:cs="Times New Roman"/>
                <w:b/>
                <w:bCs/>
                <w:sz w:val="16"/>
                <w:szCs w:val="16"/>
              </w:rPr>
            </w:pPr>
          </w:p>
        </w:tc>
        <w:tc>
          <w:tcPr>
            <w:tcW w:w="2200"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 are </w:t>
            </w:r>
            <w:r w:rsidRPr="00B865EA">
              <w:rPr>
                <w:rFonts w:ascii="Calibri" w:eastAsia="ヒラギノ角ゴ Pro W3" w:hAnsi="Calibri" w:cs="Times New Roman"/>
                <w:bCs/>
                <w:sz w:val="16"/>
                <w:szCs w:val="16"/>
                <w:u w:val="single"/>
              </w:rPr>
              <w:t>completel</w:t>
            </w:r>
            <w:r w:rsidRPr="00B865EA">
              <w:rPr>
                <w:rFonts w:ascii="Calibri" w:eastAsia="ヒラギノ角ゴ Pro W3" w:hAnsi="Calibri" w:cs="Times New Roman"/>
                <w:bCs/>
                <w:sz w:val="16"/>
                <w:szCs w:val="16"/>
              </w:rPr>
              <w:t xml:space="preserve">y prepared and have obviously rehearsed. You rely very little on your notecards </w:t>
            </w:r>
          </w:p>
          <w:p w:rsidR="00B865EA" w:rsidRPr="00B865EA" w:rsidRDefault="00B865EA" w:rsidP="00B865EA">
            <w:pPr>
              <w:spacing w:after="0" w:line="240" w:lineRule="auto"/>
              <w:rPr>
                <w:rFonts w:ascii="Calibri" w:eastAsia="Arial Unicode MS" w:hAnsi="Calibri" w:cs="Arial Unicode MS"/>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4</w:t>
            </w:r>
          </w:p>
        </w:tc>
        <w:tc>
          <w:tcPr>
            <w:tcW w:w="2310"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 are </w:t>
            </w:r>
            <w:r w:rsidRPr="00B865EA">
              <w:rPr>
                <w:rFonts w:ascii="Calibri" w:eastAsia="ヒラギノ角ゴ Pro W3" w:hAnsi="Calibri" w:cs="Times New Roman"/>
                <w:bCs/>
                <w:sz w:val="16"/>
                <w:szCs w:val="16"/>
                <w:u w:val="single"/>
              </w:rPr>
              <w:t>somewhat</w:t>
            </w:r>
            <w:r w:rsidRPr="00B865EA">
              <w:rPr>
                <w:rFonts w:ascii="Calibri" w:eastAsia="ヒラギノ角ゴ Pro W3" w:hAnsi="Calibri" w:cs="Times New Roman"/>
                <w:bCs/>
                <w:sz w:val="16"/>
                <w:szCs w:val="16"/>
              </w:rPr>
              <w:t xml:space="preserve"> prepared and may have rehearsed some. You rely on your notecards.</w:t>
            </w: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3</w:t>
            </w:r>
          </w:p>
        </w:tc>
        <w:tc>
          <w:tcPr>
            <w:tcW w:w="2255"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 are </w:t>
            </w:r>
            <w:r w:rsidRPr="00B865EA">
              <w:rPr>
                <w:rFonts w:ascii="Calibri" w:eastAsia="ヒラギノ角ゴ Pro W3" w:hAnsi="Calibri" w:cs="Times New Roman"/>
                <w:bCs/>
                <w:sz w:val="16"/>
                <w:szCs w:val="16"/>
                <w:u w:val="single"/>
              </w:rPr>
              <w:t>not well</w:t>
            </w:r>
            <w:r w:rsidRPr="00B865EA">
              <w:rPr>
                <w:rFonts w:ascii="Calibri" w:eastAsia="ヒラギノ角ゴ Pro W3" w:hAnsi="Calibri" w:cs="Times New Roman"/>
                <w:bCs/>
                <w:sz w:val="16"/>
                <w:szCs w:val="16"/>
              </w:rPr>
              <w:t xml:space="preserve"> prepared or rehearsed. You rely completely on your notecards.</w:t>
            </w: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2 </w:t>
            </w:r>
          </w:p>
        </w:tc>
        <w:tc>
          <w:tcPr>
            <w:tcW w:w="2257" w:type="dxa"/>
          </w:tcPr>
          <w:p w:rsidR="00B865EA" w:rsidRPr="00B865EA" w:rsidRDefault="00B865EA" w:rsidP="00B865EA">
            <w:pPr>
              <w:spacing w:after="0" w:line="240" w:lineRule="auto"/>
              <w:rPr>
                <w:rFonts w:ascii="Calibri" w:eastAsia="ヒラギノ角ゴ Pro W3" w:hAnsi="Calibri" w:cs="Times New Roman"/>
                <w:b/>
                <w:bCs/>
                <w:sz w:val="16"/>
                <w:szCs w:val="16"/>
              </w:rPr>
            </w:pPr>
            <w:r w:rsidRPr="00B865EA">
              <w:rPr>
                <w:rFonts w:ascii="Calibri" w:eastAsia="ヒラギノ角ゴ Pro W3" w:hAnsi="Calibri" w:cs="Times New Roman"/>
                <w:bCs/>
                <w:sz w:val="16"/>
                <w:szCs w:val="16"/>
              </w:rPr>
              <w:t xml:space="preserve">You are completely </w:t>
            </w:r>
            <w:r w:rsidRPr="00B865EA">
              <w:rPr>
                <w:rFonts w:ascii="Calibri" w:eastAsia="ヒラギノ角ゴ Pro W3" w:hAnsi="Calibri" w:cs="Times New Roman"/>
                <w:bCs/>
                <w:sz w:val="16"/>
                <w:szCs w:val="16"/>
                <w:u w:val="single"/>
              </w:rPr>
              <w:t>unprepared</w:t>
            </w:r>
            <w:r w:rsidRPr="00B865EA">
              <w:rPr>
                <w:rFonts w:ascii="Calibri" w:eastAsia="ヒラギノ角ゴ Pro W3" w:hAnsi="Calibri" w:cs="Times New Roman"/>
                <w:bCs/>
                <w:sz w:val="16"/>
                <w:szCs w:val="16"/>
              </w:rPr>
              <w:t xml:space="preserve"> and have obviously not rehearsed.</w:t>
            </w:r>
            <w:r w:rsidRPr="00B865EA">
              <w:rPr>
                <w:rFonts w:ascii="Calibri" w:eastAsia="ヒラギノ角ゴ Pro W3" w:hAnsi="Calibri" w:cs="Times New Roman"/>
                <w:b/>
                <w:bCs/>
                <w:sz w:val="16"/>
                <w:szCs w:val="16"/>
              </w:rPr>
              <w:t xml:space="preserve">  </w:t>
            </w:r>
            <w:r w:rsidRPr="00B865EA">
              <w:rPr>
                <w:rFonts w:ascii="Calibri" w:eastAsia="ヒラギノ角ゴ Pro W3" w:hAnsi="Calibri" w:cs="Times New Roman"/>
                <w:bCs/>
                <w:sz w:val="16"/>
                <w:szCs w:val="16"/>
              </w:rPr>
              <w:t>You rely completely on your notecards.</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1</w:t>
            </w:r>
          </w:p>
        </w:tc>
      </w:tr>
      <w:tr w:rsidR="00B865EA" w:rsidRPr="00B865EA" w:rsidTr="00BC3174">
        <w:trPr>
          <w:trHeight w:val="260"/>
          <w:jc w:val="center"/>
        </w:trPr>
        <w:tc>
          <w:tcPr>
            <w:tcW w:w="2255" w:type="dxa"/>
          </w:tcPr>
          <w:p w:rsidR="00B865EA" w:rsidRPr="00B865EA" w:rsidRDefault="00B865EA" w:rsidP="00B865EA">
            <w:pPr>
              <w:spacing w:after="0" w:line="240" w:lineRule="auto"/>
              <w:jc w:val="center"/>
              <w:rPr>
                <w:rFonts w:ascii="Calibri" w:eastAsia="ヒラギノ角ゴ Pro W3" w:hAnsi="Calibri" w:cs="Times New Roman"/>
                <w:b/>
                <w:bCs/>
                <w:sz w:val="16"/>
                <w:szCs w:val="16"/>
              </w:rPr>
            </w:pPr>
          </w:p>
          <w:p w:rsidR="00B865EA" w:rsidRPr="00B865EA" w:rsidRDefault="00B865EA" w:rsidP="00B865EA">
            <w:pPr>
              <w:spacing w:after="0" w:line="240" w:lineRule="auto"/>
              <w:jc w:val="center"/>
              <w:rPr>
                <w:rFonts w:ascii="Calibri" w:eastAsia="ヒラギノ角ゴ Pro W3" w:hAnsi="Calibri" w:cs="Times New Roman"/>
                <w:b/>
                <w:bCs/>
                <w:sz w:val="16"/>
                <w:szCs w:val="16"/>
              </w:rPr>
            </w:pPr>
            <w:r w:rsidRPr="00B865EA">
              <w:rPr>
                <w:rFonts w:ascii="Calibri" w:eastAsia="ヒラギノ角ゴ Pro W3" w:hAnsi="Calibri" w:cs="Times New Roman"/>
                <w:b/>
                <w:bCs/>
                <w:sz w:val="16"/>
                <w:szCs w:val="16"/>
              </w:rPr>
              <w:t>Presentation Skills</w:t>
            </w:r>
          </w:p>
          <w:p w:rsidR="00B865EA" w:rsidRPr="00B865EA" w:rsidRDefault="00B865EA" w:rsidP="00B865EA">
            <w:pPr>
              <w:spacing w:after="0" w:line="240" w:lineRule="auto"/>
              <w:jc w:val="center"/>
              <w:rPr>
                <w:rFonts w:ascii="Calibri" w:eastAsia="Arial Unicode MS" w:hAnsi="Calibri" w:cs="Arial Unicode MS"/>
                <w:b/>
                <w:bCs/>
                <w:sz w:val="16"/>
                <w:szCs w:val="16"/>
              </w:rPr>
            </w:pPr>
            <w:r w:rsidRPr="00B865EA">
              <w:rPr>
                <w:rFonts w:ascii="Calibri" w:eastAsia="ヒラギノ角ゴ Pro W3" w:hAnsi="Calibri" w:cs="Times New Roman"/>
                <w:b/>
                <w:bCs/>
                <w:sz w:val="16"/>
                <w:szCs w:val="16"/>
              </w:rPr>
              <w:t>(6 pts.)</w:t>
            </w:r>
          </w:p>
          <w:p w:rsidR="00B865EA" w:rsidRPr="00B865EA" w:rsidRDefault="00B865EA" w:rsidP="00B865EA">
            <w:pPr>
              <w:spacing w:after="0" w:line="240" w:lineRule="auto"/>
              <w:jc w:val="center"/>
              <w:rPr>
                <w:rFonts w:ascii="Calibri" w:eastAsia="ヒラギノ角ゴ Pro W3" w:hAnsi="Calibri" w:cs="Times New Roman"/>
                <w:b/>
                <w:bCs/>
                <w:sz w:val="16"/>
                <w:szCs w:val="16"/>
              </w:rPr>
            </w:pPr>
          </w:p>
        </w:tc>
        <w:tc>
          <w:tcPr>
            <w:tcW w:w="2200"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 do all </w:t>
            </w:r>
            <w:r w:rsidRPr="00B865EA">
              <w:rPr>
                <w:rFonts w:ascii="Calibri" w:eastAsia="ヒラギノ角ゴ Pro W3" w:hAnsi="Calibri" w:cs="Times New Roman"/>
                <w:bCs/>
                <w:sz w:val="16"/>
                <w:szCs w:val="16"/>
                <w:u w:val="single"/>
              </w:rPr>
              <w:t>3</w:t>
            </w:r>
            <w:r w:rsidRPr="00B865EA">
              <w:rPr>
                <w:rFonts w:ascii="Calibri" w:eastAsia="ヒラギノ角ゴ Pro W3" w:hAnsi="Calibri" w:cs="Times New Roman"/>
                <w:bCs/>
                <w:sz w:val="16"/>
                <w:szCs w:val="16"/>
              </w:rPr>
              <w:t xml:space="preserve"> of the following </w:t>
            </w:r>
            <w:r w:rsidRPr="00B865EA">
              <w:rPr>
                <w:rFonts w:ascii="Calibri" w:eastAsia="ヒラギノ角ゴ Pro W3" w:hAnsi="Calibri" w:cs="Times New Roman"/>
                <w:bCs/>
                <w:sz w:val="16"/>
                <w:szCs w:val="16"/>
                <w:u w:val="single"/>
              </w:rPr>
              <w:t>consistently</w:t>
            </w:r>
            <w:r w:rsidRPr="00B865EA">
              <w:rPr>
                <w:rFonts w:ascii="Calibri" w:eastAsia="ヒラギノ角ゴ Pro W3" w:hAnsi="Calibri" w:cs="Times New Roman"/>
                <w:bCs/>
                <w:sz w:val="16"/>
                <w:szCs w:val="16"/>
              </w:rPr>
              <w:t>:</w:t>
            </w: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*Stand up straight and</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face the audience *Make eye contact with others</w:t>
            </w:r>
          </w:p>
          <w:p w:rsidR="00B865EA" w:rsidRPr="00B865EA" w:rsidRDefault="00B865EA" w:rsidP="00B865EA">
            <w:pPr>
              <w:spacing w:after="0" w:line="240" w:lineRule="auto"/>
              <w:rPr>
                <w:rFonts w:ascii="Calibri" w:eastAsia="Arial Unicode MS" w:hAnsi="Calibri" w:cs="Arial Unicode MS"/>
                <w:bCs/>
                <w:sz w:val="16"/>
                <w:szCs w:val="16"/>
              </w:rPr>
            </w:pPr>
            <w:r w:rsidRPr="00B865EA">
              <w:rPr>
                <w:rFonts w:ascii="Calibri" w:eastAsia="ヒラギノ角ゴ Pro W3" w:hAnsi="Calibri" w:cs="Times New Roman"/>
                <w:bCs/>
                <w:sz w:val="16"/>
                <w:szCs w:val="16"/>
              </w:rPr>
              <w:t>*Use a clear, loud voice</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6</w:t>
            </w:r>
          </w:p>
        </w:tc>
        <w:tc>
          <w:tcPr>
            <w:tcW w:w="2310"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 do </w:t>
            </w:r>
            <w:r w:rsidRPr="00B865EA">
              <w:rPr>
                <w:rFonts w:ascii="Calibri" w:eastAsia="ヒラギノ角ゴ Pro W3" w:hAnsi="Calibri" w:cs="Times New Roman"/>
                <w:bCs/>
                <w:sz w:val="16"/>
                <w:szCs w:val="16"/>
                <w:u w:val="single"/>
              </w:rPr>
              <w:t>3</w:t>
            </w:r>
            <w:r w:rsidRPr="00B865EA">
              <w:rPr>
                <w:rFonts w:ascii="Calibri" w:eastAsia="ヒラギノ角ゴ Pro W3" w:hAnsi="Calibri" w:cs="Times New Roman"/>
                <w:bCs/>
                <w:sz w:val="16"/>
                <w:szCs w:val="16"/>
              </w:rPr>
              <w:t xml:space="preserve"> of the following </w:t>
            </w:r>
            <w:r w:rsidRPr="00B865EA">
              <w:rPr>
                <w:rFonts w:ascii="Calibri" w:eastAsia="ヒラギノ角ゴ Pro W3" w:hAnsi="Calibri" w:cs="Times New Roman"/>
                <w:bCs/>
                <w:sz w:val="16"/>
                <w:szCs w:val="16"/>
                <w:u w:val="single"/>
              </w:rPr>
              <w:t>most of the time</w:t>
            </w:r>
            <w:r w:rsidRPr="00B865EA">
              <w:rPr>
                <w:rFonts w:ascii="Calibri" w:eastAsia="ヒラギノ角ゴ Pro W3" w:hAnsi="Calibri" w:cs="Times New Roman"/>
                <w:bCs/>
                <w:sz w:val="16"/>
                <w:szCs w:val="16"/>
              </w:rPr>
              <w:t>:</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*Stand up straight and</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face the audience *Make eye contact with others</w:t>
            </w:r>
          </w:p>
          <w:p w:rsidR="00B865EA" w:rsidRPr="00B865EA" w:rsidRDefault="00B865EA" w:rsidP="00B865EA">
            <w:pPr>
              <w:spacing w:after="0" w:line="240" w:lineRule="auto"/>
              <w:rPr>
                <w:rFonts w:ascii="Calibri" w:eastAsia="Arial Unicode MS" w:hAnsi="Calibri" w:cs="Arial Unicode MS"/>
                <w:bCs/>
                <w:sz w:val="16"/>
                <w:szCs w:val="16"/>
              </w:rPr>
            </w:pPr>
            <w:r w:rsidRPr="00B865EA">
              <w:rPr>
                <w:rFonts w:ascii="Calibri" w:eastAsia="ヒラギノ角ゴ Pro W3" w:hAnsi="Calibri" w:cs="Times New Roman"/>
                <w:bCs/>
                <w:sz w:val="16"/>
                <w:szCs w:val="16"/>
              </w:rPr>
              <w:t>*Use a clear, loud voice</w:t>
            </w: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5</w:t>
            </w:r>
          </w:p>
        </w:tc>
        <w:tc>
          <w:tcPr>
            <w:tcW w:w="2255"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 do </w:t>
            </w:r>
            <w:r w:rsidRPr="00B865EA">
              <w:rPr>
                <w:rFonts w:ascii="Calibri" w:eastAsia="ヒラギノ角ゴ Pro W3" w:hAnsi="Calibri" w:cs="Times New Roman"/>
                <w:bCs/>
                <w:sz w:val="16"/>
                <w:szCs w:val="16"/>
                <w:u w:val="single"/>
              </w:rPr>
              <w:t>2</w:t>
            </w:r>
            <w:r w:rsidRPr="00B865EA">
              <w:rPr>
                <w:rFonts w:ascii="Calibri" w:eastAsia="ヒラギノ角ゴ Pro W3" w:hAnsi="Calibri" w:cs="Times New Roman"/>
                <w:bCs/>
                <w:sz w:val="16"/>
                <w:szCs w:val="16"/>
              </w:rPr>
              <w:t xml:space="preserve"> of the following:</w:t>
            </w: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*Stand up straight and</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face the audience *Make eye contact with others</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*Use a clear, loud voice</w:t>
            </w:r>
          </w:p>
          <w:p w:rsidR="00B865EA" w:rsidRPr="00B865EA" w:rsidRDefault="00B865EA" w:rsidP="00B865EA">
            <w:pPr>
              <w:spacing w:after="0" w:line="240" w:lineRule="auto"/>
              <w:rPr>
                <w:rFonts w:ascii="Calibri" w:eastAsia="Arial Unicode MS" w:hAnsi="Calibri" w:cs="Arial Unicode MS"/>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4</w:t>
            </w:r>
          </w:p>
        </w:tc>
        <w:tc>
          <w:tcPr>
            <w:tcW w:w="2257"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 do </w:t>
            </w:r>
            <w:r w:rsidRPr="00B865EA">
              <w:rPr>
                <w:rFonts w:ascii="Calibri" w:eastAsia="ヒラギノ角ゴ Pro W3" w:hAnsi="Calibri" w:cs="Times New Roman"/>
                <w:bCs/>
                <w:sz w:val="16"/>
                <w:szCs w:val="16"/>
                <w:u w:val="single"/>
              </w:rPr>
              <w:t>1</w:t>
            </w:r>
            <w:r w:rsidRPr="00B865EA">
              <w:rPr>
                <w:rFonts w:ascii="Calibri" w:eastAsia="ヒラギノ角ゴ Pro W3" w:hAnsi="Calibri" w:cs="Times New Roman"/>
                <w:bCs/>
                <w:sz w:val="16"/>
                <w:szCs w:val="16"/>
              </w:rPr>
              <w:t xml:space="preserve"> or none of the following:</w:t>
            </w: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*Stand up straight and</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face the audience *Make eye contact with others</w:t>
            </w:r>
          </w:p>
          <w:p w:rsidR="00B865EA" w:rsidRPr="00B865EA" w:rsidRDefault="00B865EA" w:rsidP="00B865EA">
            <w:pPr>
              <w:spacing w:after="0" w:line="240" w:lineRule="auto"/>
              <w:rPr>
                <w:rFonts w:ascii="Calibri" w:eastAsia="Arial Unicode MS" w:hAnsi="Calibri" w:cs="Arial Unicode MS"/>
                <w:bCs/>
                <w:sz w:val="16"/>
                <w:szCs w:val="16"/>
              </w:rPr>
            </w:pPr>
            <w:r w:rsidRPr="00B865EA">
              <w:rPr>
                <w:rFonts w:ascii="Calibri" w:eastAsia="ヒラギノ角ゴ Pro W3" w:hAnsi="Calibri" w:cs="Times New Roman"/>
                <w:bCs/>
                <w:sz w:val="16"/>
                <w:szCs w:val="16"/>
              </w:rPr>
              <w:t>*Use a clear, loud voice</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3</w:t>
            </w:r>
          </w:p>
        </w:tc>
      </w:tr>
      <w:tr w:rsidR="00B865EA" w:rsidRPr="00B865EA" w:rsidTr="00BC3174">
        <w:trPr>
          <w:trHeight w:val="260"/>
          <w:jc w:val="center"/>
        </w:trPr>
        <w:tc>
          <w:tcPr>
            <w:tcW w:w="2255" w:type="dxa"/>
          </w:tcPr>
          <w:p w:rsidR="00B865EA" w:rsidRPr="00B865EA" w:rsidRDefault="00B865EA" w:rsidP="00B865EA">
            <w:pPr>
              <w:spacing w:after="0" w:line="240" w:lineRule="auto"/>
              <w:jc w:val="center"/>
              <w:rPr>
                <w:rFonts w:ascii="Calibri" w:eastAsia="ヒラギノ角ゴ Pro W3" w:hAnsi="Calibri" w:cs="Times New Roman"/>
                <w:b/>
                <w:bCs/>
                <w:sz w:val="16"/>
                <w:szCs w:val="16"/>
              </w:rPr>
            </w:pPr>
            <w:r w:rsidRPr="00B865EA">
              <w:rPr>
                <w:rFonts w:ascii="Calibri" w:eastAsia="ヒラギノ角ゴ Pro W3" w:hAnsi="Calibri" w:cs="Times New Roman"/>
                <w:b/>
                <w:bCs/>
                <w:sz w:val="16"/>
                <w:szCs w:val="16"/>
              </w:rPr>
              <w:t>Bibliography Sheets for Sources</w:t>
            </w:r>
          </w:p>
          <w:p w:rsidR="00B865EA" w:rsidRPr="00B865EA" w:rsidRDefault="00B865EA" w:rsidP="00B865EA">
            <w:pPr>
              <w:spacing w:after="0" w:line="240" w:lineRule="auto"/>
              <w:jc w:val="center"/>
              <w:rPr>
                <w:rFonts w:ascii="Calibri" w:eastAsia="ヒラギノ角ゴ Pro W3" w:hAnsi="Calibri" w:cs="Times New Roman"/>
                <w:b/>
                <w:bCs/>
                <w:sz w:val="16"/>
                <w:szCs w:val="16"/>
              </w:rPr>
            </w:pPr>
            <w:r w:rsidRPr="00B865EA">
              <w:rPr>
                <w:rFonts w:ascii="Calibri" w:eastAsia="ヒラギノ角ゴ Pro W3" w:hAnsi="Calibri" w:cs="Times New Roman"/>
                <w:b/>
                <w:bCs/>
                <w:sz w:val="16"/>
                <w:szCs w:val="16"/>
              </w:rPr>
              <w:t>(3 pts.)</w:t>
            </w:r>
          </w:p>
        </w:tc>
        <w:tc>
          <w:tcPr>
            <w:tcW w:w="2200"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At least 3 sources were used and documented correctly using Noodle Bib.</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3</w:t>
            </w:r>
          </w:p>
        </w:tc>
        <w:tc>
          <w:tcPr>
            <w:tcW w:w="2310"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At least 3 sources were used and documented using the IMC bib sheets.</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2</w:t>
            </w:r>
          </w:p>
        </w:tc>
        <w:tc>
          <w:tcPr>
            <w:tcW w:w="2255"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At least 1-2 sources were used and documented using the IMC bib sheets.</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1</w:t>
            </w:r>
          </w:p>
        </w:tc>
        <w:tc>
          <w:tcPr>
            <w:tcW w:w="2257"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No documentation of sources.</w:t>
            </w: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0</w:t>
            </w:r>
          </w:p>
        </w:tc>
      </w:tr>
      <w:tr w:rsidR="00B865EA" w:rsidRPr="00B865EA" w:rsidTr="00BC3174">
        <w:trPr>
          <w:cantSplit/>
          <w:trHeight w:val="260"/>
          <w:jc w:val="center"/>
        </w:trPr>
        <w:tc>
          <w:tcPr>
            <w:tcW w:w="2255" w:type="dxa"/>
          </w:tcPr>
          <w:p w:rsidR="00B865EA" w:rsidRPr="00B865EA" w:rsidRDefault="00B865EA" w:rsidP="00B865EA">
            <w:pPr>
              <w:spacing w:after="0" w:line="240" w:lineRule="auto"/>
              <w:jc w:val="center"/>
              <w:rPr>
                <w:rFonts w:ascii="Calibri" w:eastAsia="ヒラギノ角ゴ Pro W3" w:hAnsi="Calibri" w:cs="Times New Roman"/>
                <w:b/>
                <w:bCs/>
                <w:sz w:val="16"/>
                <w:szCs w:val="16"/>
              </w:rPr>
            </w:pPr>
            <w:r w:rsidRPr="00B865EA">
              <w:rPr>
                <w:rFonts w:ascii="Calibri" w:eastAsia="ヒラギノ角ゴ Pro W3" w:hAnsi="Calibri" w:cs="Times New Roman"/>
                <w:b/>
                <w:bCs/>
                <w:sz w:val="16"/>
                <w:szCs w:val="16"/>
              </w:rPr>
              <w:t>Digital Media Presentation Tool</w:t>
            </w:r>
          </w:p>
          <w:p w:rsidR="00B865EA" w:rsidRPr="00B865EA" w:rsidRDefault="00B865EA" w:rsidP="00B865EA">
            <w:pPr>
              <w:spacing w:after="0" w:line="240" w:lineRule="auto"/>
              <w:jc w:val="center"/>
              <w:rPr>
                <w:rFonts w:ascii="Calibri" w:eastAsia="ヒラギノ角ゴ Pro W3" w:hAnsi="Calibri" w:cs="Times New Roman"/>
                <w:b/>
                <w:bCs/>
                <w:sz w:val="16"/>
                <w:szCs w:val="16"/>
              </w:rPr>
            </w:pPr>
            <w:r w:rsidRPr="00B865EA">
              <w:rPr>
                <w:rFonts w:ascii="Calibri" w:eastAsia="ヒラギノ角ゴ Pro W3" w:hAnsi="Calibri" w:cs="Times New Roman"/>
                <w:b/>
                <w:bCs/>
                <w:sz w:val="16"/>
                <w:szCs w:val="16"/>
              </w:rPr>
              <w:t>(20 pts.)</w:t>
            </w:r>
          </w:p>
        </w:tc>
        <w:tc>
          <w:tcPr>
            <w:tcW w:w="9022" w:type="dxa"/>
            <w:gridSpan w:val="4"/>
          </w:tcPr>
          <w:p w:rsidR="00B865EA" w:rsidRPr="00B865EA" w:rsidRDefault="00B865EA" w:rsidP="00B865EA">
            <w:pPr>
              <w:spacing w:after="0" w:line="240" w:lineRule="auto"/>
              <w:rPr>
                <w:rFonts w:ascii="Calibri" w:eastAsia="Arial Unicode MS" w:hAnsi="Calibri" w:cs="Arial Unicode MS"/>
                <w:bCs/>
                <w:sz w:val="16"/>
                <w:szCs w:val="16"/>
              </w:rPr>
            </w:pPr>
            <w:r w:rsidRPr="00B865EA">
              <w:rPr>
                <w:rFonts w:ascii="Calibri" w:eastAsia="ヒラギノ角ゴ Pro W3" w:hAnsi="Calibri" w:cs="Times New Roman"/>
                <w:bCs/>
                <w:sz w:val="16"/>
                <w:szCs w:val="16"/>
              </w:rPr>
              <w:t>Goal: Enhance the interest and understanding of your topic</w:t>
            </w:r>
          </w:p>
          <w:p w:rsidR="00B865EA" w:rsidRPr="00B865EA" w:rsidRDefault="00B865EA" w:rsidP="00B865EA">
            <w:pPr>
              <w:spacing w:after="0" w:line="240" w:lineRule="auto"/>
              <w:rPr>
                <w:rFonts w:ascii="Calibri" w:eastAsia="ヒラギノ角ゴ Pro W3" w:hAnsi="Calibri" w:cs="Times New Roman"/>
                <w:bCs/>
                <w:sz w:val="16"/>
                <w:szCs w:val="16"/>
              </w:rPr>
            </w:pPr>
          </w:p>
        </w:tc>
      </w:tr>
      <w:tr w:rsidR="00B865EA" w:rsidRPr="00B865EA" w:rsidTr="00BC3174">
        <w:trPr>
          <w:cantSplit/>
          <w:trHeight w:val="260"/>
          <w:jc w:val="center"/>
        </w:trPr>
        <w:tc>
          <w:tcPr>
            <w:tcW w:w="2255" w:type="dxa"/>
          </w:tcPr>
          <w:p w:rsidR="00B865EA" w:rsidRPr="00B865EA" w:rsidRDefault="00B865EA" w:rsidP="00B865EA">
            <w:pPr>
              <w:spacing w:after="0" w:line="240" w:lineRule="auto"/>
              <w:jc w:val="center"/>
              <w:rPr>
                <w:rFonts w:ascii="Calibri" w:eastAsia="Arial Unicode MS" w:hAnsi="Calibri" w:cs="Arial Unicode MS"/>
                <w:b/>
                <w:bCs/>
                <w:sz w:val="16"/>
                <w:szCs w:val="16"/>
              </w:rPr>
            </w:pPr>
            <w:r w:rsidRPr="00B865EA">
              <w:rPr>
                <w:rFonts w:ascii="Calibri" w:eastAsia="ヒラギノ角ゴ Pro W3" w:hAnsi="Calibri" w:cs="Times New Roman"/>
                <w:b/>
                <w:bCs/>
                <w:sz w:val="16"/>
                <w:szCs w:val="16"/>
              </w:rPr>
              <w:t>Relevance (3 pts.)</w:t>
            </w:r>
          </w:p>
          <w:p w:rsidR="00B865EA" w:rsidRPr="00B865EA" w:rsidRDefault="00B865EA" w:rsidP="00B865EA">
            <w:pPr>
              <w:spacing w:after="0" w:line="240" w:lineRule="auto"/>
              <w:jc w:val="center"/>
              <w:rPr>
                <w:rFonts w:ascii="Calibri" w:eastAsia="ヒラギノ角ゴ Pro W3" w:hAnsi="Calibri" w:cs="Times New Roman"/>
                <w:b/>
                <w:bCs/>
                <w:sz w:val="16"/>
                <w:szCs w:val="16"/>
              </w:rPr>
            </w:pPr>
          </w:p>
        </w:tc>
        <w:tc>
          <w:tcPr>
            <w:tcW w:w="2200" w:type="dxa"/>
          </w:tcPr>
          <w:p w:rsidR="00B865EA" w:rsidRPr="00B865EA" w:rsidRDefault="00B865EA" w:rsidP="00B865EA">
            <w:pPr>
              <w:spacing w:after="0" w:line="240" w:lineRule="auto"/>
              <w:rPr>
                <w:rFonts w:ascii="Calibri" w:eastAsia="Arial Unicode MS" w:hAnsi="Calibri" w:cs="Arial Unicode MS"/>
                <w:bCs/>
                <w:sz w:val="16"/>
                <w:szCs w:val="16"/>
              </w:rPr>
            </w:pPr>
            <w:r w:rsidRPr="00B865EA">
              <w:rPr>
                <w:rFonts w:ascii="Calibri" w:eastAsia="ヒラギノ角ゴ Pro W3" w:hAnsi="Calibri" w:cs="Times New Roman"/>
                <w:bCs/>
                <w:sz w:val="16"/>
                <w:szCs w:val="16"/>
              </w:rPr>
              <w:t xml:space="preserve">Your visual ties in </w:t>
            </w:r>
            <w:r w:rsidRPr="00B865EA">
              <w:rPr>
                <w:rFonts w:ascii="Calibri" w:eastAsia="ヒラギノ角ゴ Pro W3" w:hAnsi="Calibri" w:cs="Times New Roman"/>
                <w:bCs/>
                <w:sz w:val="16"/>
                <w:szCs w:val="16"/>
                <w:u w:val="single"/>
              </w:rPr>
              <w:t xml:space="preserve">well </w:t>
            </w:r>
            <w:r w:rsidRPr="00B865EA">
              <w:rPr>
                <w:rFonts w:ascii="Calibri" w:eastAsia="ヒラギノ角ゴ Pro W3" w:hAnsi="Calibri" w:cs="Times New Roman"/>
                <w:bCs/>
                <w:sz w:val="16"/>
                <w:szCs w:val="16"/>
              </w:rPr>
              <w:t xml:space="preserve">with your topic. </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3</w:t>
            </w:r>
          </w:p>
        </w:tc>
        <w:tc>
          <w:tcPr>
            <w:tcW w:w="4565" w:type="dxa"/>
            <w:gridSpan w:val="2"/>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Your visual is </w:t>
            </w:r>
            <w:r w:rsidRPr="00B865EA">
              <w:rPr>
                <w:rFonts w:ascii="Calibri" w:eastAsia="ヒラギノ角ゴ Pro W3" w:hAnsi="Calibri" w:cs="Times New Roman"/>
                <w:bCs/>
                <w:sz w:val="16"/>
                <w:szCs w:val="16"/>
                <w:u w:val="single"/>
              </w:rPr>
              <w:t>somewhat</w:t>
            </w:r>
            <w:r w:rsidRPr="00B865EA">
              <w:rPr>
                <w:rFonts w:ascii="Calibri" w:eastAsia="ヒラギノ角ゴ Pro W3" w:hAnsi="Calibri" w:cs="Times New Roman"/>
                <w:bCs/>
                <w:sz w:val="16"/>
                <w:szCs w:val="16"/>
              </w:rPr>
              <w:t xml:space="preserve"> related to your topic.</w:t>
            </w: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2</w:t>
            </w:r>
          </w:p>
        </w:tc>
        <w:tc>
          <w:tcPr>
            <w:tcW w:w="2257"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Your visual is </w:t>
            </w:r>
            <w:r w:rsidRPr="00B865EA">
              <w:rPr>
                <w:rFonts w:ascii="Calibri" w:eastAsia="ヒラギノ角ゴ Pro W3" w:hAnsi="Calibri" w:cs="Times New Roman"/>
                <w:bCs/>
                <w:sz w:val="16"/>
                <w:szCs w:val="16"/>
                <w:u w:val="single"/>
              </w:rPr>
              <w:t>unrelated</w:t>
            </w:r>
            <w:r w:rsidRPr="00B865EA">
              <w:rPr>
                <w:rFonts w:ascii="Calibri" w:eastAsia="ヒラギノ角ゴ Pro W3" w:hAnsi="Calibri" w:cs="Times New Roman"/>
                <w:bCs/>
                <w:sz w:val="16"/>
                <w:szCs w:val="16"/>
              </w:rPr>
              <w:t xml:space="preserve"> to your topic.</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1</w:t>
            </w:r>
          </w:p>
        </w:tc>
      </w:tr>
      <w:tr w:rsidR="00B865EA" w:rsidRPr="00B865EA" w:rsidTr="00BC3174">
        <w:trPr>
          <w:trHeight w:val="260"/>
          <w:jc w:val="center"/>
        </w:trPr>
        <w:tc>
          <w:tcPr>
            <w:tcW w:w="2255" w:type="dxa"/>
          </w:tcPr>
          <w:p w:rsidR="00B865EA" w:rsidRPr="00B865EA" w:rsidRDefault="00B865EA" w:rsidP="00B865EA">
            <w:pPr>
              <w:spacing w:after="0" w:line="240" w:lineRule="auto"/>
              <w:jc w:val="center"/>
              <w:rPr>
                <w:rFonts w:ascii="Calibri" w:eastAsia="ヒラギノ角ゴ Pro W3" w:hAnsi="Calibri" w:cs="Times New Roman"/>
                <w:b/>
                <w:bCs/>
                <w:sz w:val="16"/>
                <w:szCs w:val="16"/>
              </w:rPr>
            </w:pPr>
            <w:r w:rsidRPr="00B865EA">
              <w:rPr>
                <w:rFonts w:ascii="Calibri" w:eastAsia="ヒラギノ角ゴ Pro W3" w:hAnsi="Calibri" w:cs="Times New Roman"/>
                <w:b/>
                <w:bCs/>
                <w:sz w:val="16"/>
                <w:szCs w:val="16"/>
              </w:rPr>
              <w:t>Digital Media   Teaching Tool</w:t>
            </w:r>
          </w:p>
          <w:p w:rsidR="00B865EA" w:rsidRPr="00B865EA" w:rsidRDefault="00B865EA" w:rsidP="00B865EA">
            <w:pPr>
              <w:spacing w:after="0" w:line="240" w:lineRule="auto"/>
              <w:jc w:val="center"/>
              <w:rPr>
                <w:rFonts w:ascii="Calibri" w:eastAsia="ヒラギノ角ゴ Pro W3" w:hAnsi="Calibri" w:cs="Times New Roman"/>
                <w:b/>
                <w:bCs/>
                <w:sz w:val="16"/>
                <w:szCs w:val="16"/>
              </w:rPr>
            </w:pPr>
            <w:r w:rsidRPr="00B865EA">
              <w:rPr>
                <w:rFonts w:ascii="Calibri" w:eastAsia="ヒラギノ角ゴ Pro W3" w:hAnsi="Calibri" w:cs="Times New Roman"/>
                <w:b/>
                <w:bCs/>
                <w:sz w:val="16"/>
                <w:szCs w:val="16"/>
              </w:rPr>
              <w:t>(11 pts.)</w:t>
            </w:r>
          </w:p>
        </w:tc>
        <w:tc>
          <w:tcPr>
            <w:tcW w:w="2200"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Your visual </w:t>
            </w:r>
            <w:r w:rsidRPr="00B865EA">
              <w:rPr>
                <w:rFonts w:ascii="Calibri" w:eastAsia="ヒラギノ角ゴ Pro W3" w:hAnsi="Calibri" w:cs="Times New Roman"/>
                <w:bCs/>
                <w:sz w:val="16"/>
                <w:szCs w:val="16"/>
                <w:u w:val="single"/>
              </w:rPr>
              <w:t>greatly</w:t>
            </w:r>
            <w:r w:rsidRPr="00B865EA">
              <w:rPr>
                <w:rFonts w:ascii="Calibri" w:eastAsia="ヒラギノ角ゴ Pro W3" w:hAnsi="Calibri" w:cs="Times New Roman"/>
                <w:bCs/>
                <w:sz w:val="16"/>
                <w:szCs w:val="16"/>
              </w:rPr>
              <w:t xml:space="preserve"> helps to improve or deepen our understanding of the topic.</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11                               </w:t>
            </w:r>
          </w:p>
        </w:tc>
        <w:tc>
          <w:tcPr>
            <w:tcW w:w="2310"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Your visual </w:t>
            </w:r>
            <w:r w:rsidRPr="00B865EA">
              <w:rPr>
                <w:rFonts w:ascii="Calibri" w:eastAsia="ヒラギノ角ゴ Pro W3" w:hAnsi="Calibri" w:cs="Times New Roman"/>
                <w:bCs/>
                <w:sz w:val="16"/>
                <w:szCs w:val="16"/>
                <w:u w:val="single"/>
              </w:rPr>
              <w:t>helps</w:t>
            </w:r>
            <w:r w:rsidRPr="00B865EA">
              <w:rPr>
                <w:rFonts w:ascii="Calibri" w:eastAsia="ヒラギノ角ゴ Pro W3" w:hAnsi="Calibri" w:cs="Times New Roman"/>
                <w:bCs/>
                <w:sz w:val="16"/>
                <w:szCs w:val="16"/>
              </w:rPr>
              <w:t xml:space="preserve"> to improve or deepen our understanding of the topic.</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9                                    </w:t>
            </w:r>
          </w:p>
        </w:tc>
        <w:tc>
          <w:tcPr>
            <w:tcW w:w="2255"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Your visual </w:t>
            </w:r>
            <w:r w:rsidRPr="00B865EA">
              <w:rPr>
                <w:rFonts w:ascii="Calibri" w:eastAsia="ヒラギノ角ゴ Pro W3" w:hAnsi="Calibri" w:cs="Times New Roman"/>
                <w:bCs/>
                <w:sz w:val="16"/>
                <w:szCs w:val="16"/>
                <w:u w:val="single"/>
              </w:rPr>
              <w:t xml:space="preserve">somewhat </w:t>
            </w:r>
            <w:r w:rsidRPr="00B865EA">
              <w:rPr>
                <w:rFonts w:ascii="Calibri" w:eastAsia="ヒラギノ角ゴ Pro W3" w:hAnsi="Calibri" w:cs="Times New Roman"/>
                <w:bCs/>
                <w:sz w:val="16"/>
                <w:szCs w:val="16"/>
              </w:rPr>
              <w:t>helps to improve or deepen our understanding of the topic.</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7                                   </w:t>
            </w:r>
          </w:p>
        </w:tc>
        <w:tc>
          <w:tcPr>
            <w:tcW w:w="2257"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Your visual </w:t>
            </w:r>
            <w:r w:rsidRPr="00B865EA">
              <w:rPr>
                <w:rFonts w:ascii="Calibri" w:eastAsia="ヒラギノ角ゴ Pro W3" w:hAnsi="Calibri" w:cs="Times New Roman"/>
                <w:bCs/>
                <w:sz w:val="16"/>
                <w:szCs w:val="16"/>
                <w:u w:val="single"/>
              </w:rPr>
              <w:t>does not</w:t>
            </w:r>
            <w:r w:rsidRPr="00B865EA">
              <w:rPr>
                <w:rFonts w:ascii="Calibri" w:eastAsia="ヒラギノ角ゴ Pro W3" w:hAnsi="Calibri" w:cs="Times New Roman"/>
                <w:bCs/>
                <w:sz w:val="16"/>
                <w:szCs w:val="16"/>
              </w:rPr>
              <w:t xml:space="preserve"> help to improve or deepen our understanding of the topic.</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5                                    </w:t>
            </w:r>
          </w:p>
        </w:tc>
      </w:tr>
      <w:tr w:rsidR="00B865EA" w:rsidRPr="00B865EA" w:rsidTr="00BC3174">
        <w:trPr>
          <w:trHeight w:val="773"/>
          <w:jc w:val="center"/>
        </w:trPr>
        <w:tc>
          <w:tcPr>
            <w:tcW w:w="2255" w:type="dxa"/>
          </w:tcPr>
          <w:p w:rsidR="00B865EA" w:rsidRPr="00B865EA" w:rsidRDefault="00B865EA" w:rsidP="00B865EA">
            <w:pPr>
              <w:spacing w:after="0" w:line="240" w:lineRule="auto"/>
              <w:jc w:val="center"/>
              <w:rPr>
                <w:rFonts w:ascii="Calibri" w:eastAsia="Arial Unicode MS" w:hAnsi="Calibri" w:cs="Arial Unicode MS"/>
                <w:b/>
                <w:bCs/>
                <w:sz w:val="16"/>
                <w:szCs w:val="16"/>
              </w:rPr>
            </w:pPr>
            <w:r w:rsidRPr="00B865EA">
              <w:rPr>
                <w:rFonts w:ascii="Calibri" w:eastAsia="ヒラギノ角ゴ Pro W3" w:hAnsi="Calibri" w:cs="Times New Roman"/>
                <w:b/>
                <w:bCs/>
                <w:sz w:val="16"/>
                <w:szCs w:val="16"/>
              </w:rPr>
              <w:t>Quality (6 pts.)</w:t>
            </w:r>
          </w:p>
          <w:p w:rsidR="00B865EA" w:rsidRPr="00B865EA" w:rsidRDefault="00B865EA" w:rsidP="00B865EA">
            <w:pPr>
              <w:spacing w:after="0" w:line="240" w:lineRule="auto"/>
              <w:jc w:val="center"/>
              <w:rPr>
                <w:rFonts w:ascii="Calibri" w:eastAsia="ヒラギノ角ゴ Pro W3" w:hAnsi="Calibri" w:cs="Times New Roman"/>
                <w:b/>
                <w:bCs/>
                <w:sz w:val="16"/>
                <w:szCs w:val="16"/>
              </w:rPr>
            </w:pPr>
          </w:p>
        </w:tc>
        <w:tc>
          <w:tcPr>
            <w:tcW w:w="2200" w:type="dxa"/>
          </w:tcPr>
          <w:p w:rsidR="00B865EA" w:rsidRPr="00B865EA" w:rsidRDefault="00B865EA" w:rsidP="00B865EA">
            <w:pPr>
              <w:spacing w:after="0" w:line="240" w:lineRule="auto"/>
              <w:rPr>
                <w:rFonts w:ascii="Calibri" w:eastAsia="ヒラギノ角ゴ Pro W3" w:hAnsi="Calibri" w:cs="Times New Roman"/>
                <w:b/>
                <w:bCs/>
                <w:sz w:val="16"/>
                <w:szCs w:val="16"/>
              </w:rPr>
            </w:pPr>
            <w:r w:rsidRPr="00B865EA">
              <w:rPr>
                <w:rFonts w:ascii="Calibri" w:eastAsia="ヒラギノ角ゴ Pro W3" w:hAnsi="Calibri" w:cs="Times New Roman"/>
                <w:bCs/>
                <w:sz w:val="16"/>
                <w:szCs w:val="16"/>
              </w:rPr>
              <w:t xml:space="preserve">Your visual shows that you put a </w:t>
            </w:r>
            <w:r w:rsidRPr="00B865EA">
              <w:rPr>
                <w:rFonts w:ascii="Calibri" w:eastAsia="ヒラギノ角ゴ Pro W3" w:hAnsi="Calibri" w:cs="Times New Roman"/>
                <w:bCs/>
                <w:sz w:val="16"/>
                <w:szCs w:val="16"/>
                <w:u w:val="single"/>
              </w:rPr>
              <w:t>significant</w:t>
            </w:r>
            <w:r w:rsidRPr="00B865EA">
              <w:rPr>
                <w:rFonts w:ascii="Calibri" w:eastAsia="ヒラギノ角ゴ Pro W3" w:hAnsi="Calibri" w:cs="Times New Roman"/>
                <w:bCs/>
                <w:sz w:val="16"/>
                <w:szCs w:val="16"/>
              </w:rPr>
              <w:t xml:space="preserve"> amount of time, effort, and thought into it. </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6                                   </w:t>
            </w:r>
          </w:p>
        </w:tc>
        <w:tc>
          <w:tcPr>
            <w:tcW w:w="2310"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Your visual shows that you put a </w:t>
            </w:r>
            <w:r w:rsidRPr="00B865EA">
              <w:rPr>
                <w:rFonts w:ascii="Calibri" w:eastAsia="ヒラギノ角ゴ Pro W3" w:hAnsi="Calibri" w:cs="Times New Roman"/>
                <w:bCs/>
                <w:sz w:val="16"/>
                <w:szCs w:val="16"/>
                <w:u w:val="single"/>
              </w:rPr>
              <w:t>good</w:t>
            </w:r>
            <w:r w:rsidRPr="00B865EA">
              <w:rPr>
                <w:rFonts w:ascii="Calibri" w:eastAsia="ヒラギノ角ゴ Pro W3" w:hAnsi="Calibri" w:cs="Times New Roman"/>
                <w:bCs/>
                <w:sz w:val="16"/>
                <w:szCs w:val="16"/>
              </w:rPr>
              <w:t xml:space="preserve"> amount of time, effort, and thought into it.   </w:t>
            </w: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4                                     </w:t>
            </w:r>
          </w:p>
        </w:tc>
        <w:tc>
          <w:tcPr>
            <w:tcW w:w="2255"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Your visual shows that you put </w:t>
            </w:r>
            <w:r w:rsidRPr="00B865EA">
              <w:rPr>
                <w:rFonts w:ascii="Calibri" w:eastAsia="ヒラギノ角ゴ Pro W3" w:hAnsi="Calibri" w:cs="Times New Roman"/>
                <w:bCs/>
                <w:sz w:val="16"/>
                <w:szCs w:val="16"/>
                <w:u w:val="single"/>
              </w:rPr>
              <w:t>some</w:t>
            </w:r>
            <w:r w:rsidRPr="00B865EA">
              <w:rPr>
                <w:rFonts w:ascii="Calibri" w:eastAsia="ヒラギノ角ゴ Pro W3" w:hAnsi="Calibri" w:cs="Times New Roman"/>
                <w:bCs/>
                <w:sz w:val="16"/>
                <w:szCs w:val="16"/>
              </w:rPr>
              <w:t xml:space="preserve"> time, effort, and thought into it.  </w:t>
            </w: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2 </w:t>
            </w:r>
          </w:p>
        </w:tc>
        <w:tc>
          <w:tcPr>
            <w:tcW w:w="2257"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Your visual shows that you put l</w:t>
            </w:r>
            <w:r w:rsidRPr="00B865EA">
              <w:rPr>
                <w:rFonts w:ascii="Calibri" w:eastAsia="ヒラギノ角ゴ Pro W3" w:hAnsi="Calibri" w:cs="Times New Roman"/>
                <w:bCs/>
                <w:sz w:val="16"/>
                <w:szCs w:val="16"/>
                <w:u w:val="single"/>
              </w:rPr>
              <w:t>ittle or no</w:t>
            </w:r>
            <w:r w:rsidRPr="00B865EA">
              <w:rPr>
                <w:rFonts w:ascii="Calibri" w:eastAsia="ヒラギノ角ゴ Pro W3" w:hAnsi="Calibri" w:cs="Times New Roman"/>
                <w:bCs/>
                <w:sz w:val="16"/>
                <w:szCs w:val="16"/>
              </w:rPr>
              <w:t xml:space="preserve"> time, effort, and thought into it.</w:t>
            </w: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1  </w:t>
            </w:r>
          </w:p>
        </w:tc>
      </w:tr>
      <w:tr w:rsidR="00B865EA" w:rsidRPr="00B865EA" w:rsidTr="00BC3174">
        <w:trPr>
          <w:cantSplit/>
          <w:trHeight w:val="279"/>
          <w:jc w:val="center"/>
        </w:trPr>
        <w:tc>
          <w:tcPr>
            <w:tcW w:w="2255" w:type="dxa"/>
          </w:tcPr>
          <w:p w:rsidR="00B865EA" w:rsidRPr="00B865EA" w:rsidRDefault="00B865EA" w:rsidP="00B865EA">
            <w:pPr>
              <w:spacing w:after="0" w:line="240" w:lineRule="auto"/>
              <w:jc w:val="center"/>
              <w:rPr>
                <w:rFonts w:ascii="Calibri" w:eastAsia="ヒラギノ角ゴ Pro W3" w:hAnsi="Calibri" w:cs="Times New Roman"/>
                <w:b/>
                <w:bCs/>
                <w:sz w:val="16"/>
                <w:szCs w:val="16"/>
              </w:rPr>
            </w:pPr>
            <w:r w:rsidRPr="00B865EA">
              <w:rPr>
                <w:rFonts w:ascii="Calibri" w:eastAsia="ヒラギノ角ゴ Pro W3" w:hAnsi="Calibri" w:cs="Times New Roman"/>
                <w:b/>
                <w:bCs/>
                <w:sz w:val="16"/>
                <w:szCs w:val="16"/>
              </w:rPr>
              <w:t>Behavior/Time Management</w:t>
            </w:r>
          </w:p>
        </w:tc>
        <w:tc>
          <w:tcPr>
            <w:tcW w:w="9022" w:type="dxa"/>
            <w:gridSpan w:val="4"/>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Goal: Efficiently use work time to complete this long-term project</w:t>
            </w:r>
          </w:p>
        </w:tc>
      </w:tr>
      <w:tr w:rsidR="00B865EA" w:rsidRPr="00B865EA" w:rsidTr="00BC3174">
        <w:trPr>
          <w:trHeight w:val="989"/>
          <w:jc w:val="center"/>
        </w:trPr>
        <w:tc>
          <w:tcPr>
            <w:tcW w:w="2255" w:type="dxa"/>
          </w:tcPr>
          <w:p w:rsidR="00B865EA" w:rsidRPr="00B865EA" w:rsidRDefault="00B865EA" w:rsidP="00B865EA">
            <w:pPr>
              <w:spacing w:after="0" w:line="240" w:lineRule="auto"/>
              <w:jc w:val="center"/>
              <w:rPr>
                <w:rFonts w:ascii="Calibri" w:eastAsia="ヒラギノ角ゴ Pro W3" w:hAnsi="Calibri" w:cs="Times New Roman"/>
                <w:b/>
                <w:bCs/>
                <w:sz w:val="16"/>
                <w:szCs w:val="16"/>
              </w:rPr>
            </w:pPr>
          </w:p>
          <w:p w:rsidR="00B865EA" w:rsidRPr="00B865EA" w:rsidRDefault="00B865EA" w:rsidP="00B865EA">
            <w:pPr>
              <w:spacing w:after="0" w:line="240" w:lineRule="auto"/>
              <w:jc w:val="center"/>
              <w:rPr>
                <w:rFonts w:ascii="Calibri" w:eastAsia="ヒラギノ角ゴ Pro W3" w:hAnsi="Calibri" w:cs="Times New Roman"/>
                <w:b/>
                <w:bCs/>
                <w:sz w:val="16"/>
                <w:szCs w:val="16"/>
              </w:rPr>
            </w:pPr>
            <w:r w:rsidRPr="00B865EA">
              <w:rPr>
                <w:rFonts w:ascii="Calibri" w:eastAsia="ヒラギノ角ゴ Pro W3" w:hAnsi="Calibri" w:cs="Times New Roman"/>
                <w:b/>
                <w:bCs/>
                <w:sz w:val="16"/>
                <w:szCs w:val="16"/>
              </w:rPr>
              <w:t>Use of Class Time</w:t>
            </w:r>
          </w:p>
        </w:tc>
        <w:tc>
          <w:tcPr>
            <w:tcW w:w="2200"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 </w:t>
            </w:r>
            <w:r w:rsidRPr="00B865EA">
              <w:rPr>
                <w:rFonts w:ascii="Calibri" w:eastAsia="ヒラギノ角ゴ Pro W3" w:hAnsi="Calibri" w:cs="Times New Roman"/>
                <w:bCs/>
                <w:sz w:val="16"/>
                <w:szCs w:val="16"/>
                <w:u w:val="single"/>
              </w:rPr>
              <w:t>always</w:t>
            </w:r>
            <w:r w:rsidRPr="00B865EA">
              <w:rPr>
                <w:rFonts w:ascii="Calibri" w:eastAsia="ヒラギノ角ゴ Pro W3" w:hAnsi="Calibri" w:cs="Times New Roman"/>
                <w:bCs/>
                <w:sz w:val="16"/>
                <w:szCs w:val="16"/>
              </w:rPr>
              <w:t xml:space="preserve"> stayed on task and used your class time well.</w:t>
            </w:r>
          </w:p>
          <w:p w:rsidR="00B865EA" w:rsidRPr="00B865EA" w:rsidRDefault="00B865EA" w:rsidP="00B865EA">
            <w:pPr>
              <w:spacing w:after="0" w:line="240" w:lineRule="auto"/>
              <w:jc w:val="center"/>
              <w:rPr>
                <w:rFonts w:ascii="Century Gothic" w:eastAsia="ヒラギノ角ゴ Pro W3" w:hAnsi="Century Gothic" w:cs="Times New Roman"/>
                <w:bCs/>
                <w:sz w:val="16"/>
                <w:szCs w:val="16"/>
              </w:rPr>
            </w:pPr>
            <w:r>
              <w:rPr>
                <w:rFonts w:ascii="Calibri" w:eastAsia="ヒラギノ角ゴ Pro W3" w:hAnsi="Calibri" w:cs="Times New Roman"/>
                <w:bCs/>
                <w:noProof/>
                <w:sz w:val="16"/>
                <w:szCs w:val="16"/>
              </w:rPr>
              <mc:AlternateContent>
                <mc:Choice Requires="wps">
                  <w:drawing>
                    <wp:anchor distT="0" distB="0" distL="114300" distR="114300" simplePos="0" relativeHeight="251661312" behindDoc="0" locked="0" layoutInCell="1" allowOverlap="1">
                      <wp:simplePos x="0" y="0"/>
                      <wp:positionH relativeFrom="column">
                        <wp:posOffset>289560</wp:posOffset>
                      </wp:positionH>
                      <wp:positionV relativeFrom="paragraph">
                        <wp:posOffset>12700</wp:posOffset>
                      </wp:positionV>
                      <wp:extent cx="466725" cy="323850"/>
                      <wp:effectExtent l="0" t="0" r="9525" b="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65EA" w:rsidRDefault="00B865EA" w:rsidP="00B865EA">
                                  <w:r>
                                    <w:rPr>
                                      <w:noProof/>
                                    </w:rPr>
                                    <w:drawing>
                                      <wp:inline distT="0" distB="0" distL="0" distR="0" wp14:anchorId="1B0E9B8E" wp14:editId="1A725D06">
                                        <wp:extent cx="246185" cy="246185"/>
                                        <wp:effectExtent l="0" t="0" r="0" b="0"/>
                                        <wp:docPr id="12" name="Picture 12" descr="Description: https://encrypted-tbn2.gstatic.com/images?q=tbn:ANd9GcSG0zIBE7nv3RoAkskYRThNEhbaNjuXEQAFaEm9FNeVV_V97JoHU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Description: https://encrypted-tbn2.gstatic.com/images?q=tbn:ANd9GcSG0zIBE7nv3RoAkskYRThNEhbaNjuXEQAFaEm9FNeVV_V97JoHUQ"/>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6431" cy="246431"/>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27" type="#_x0000_t202" style="position:absolute;left:0;text-align:left;margin-left:22.8pt;margin-top:1pt;width:36.7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WzNhgIAABc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" stroked="f">
                      <v:textbox>
                        <w:txbxContent>
                          <w:p w:rsidR="00B865EA" w:rsidRDefault="00B865EA" w:rsidP="00B865EA">
                            <w:r>
                              <w:rPr>
                                <w:noProof/>
                              </w:rPr>
                              <w:drawing>
                                <wp:inline distT="0" distB="0" distL="0" distR="0" wp14:anchorId="1B0E9B8E" wp14:editId="1A725D06">
                                  <wp:extent cx="246185" cy="246185"/>
                                  <wp:effectExtent l="0" t="0" r="0" b="0"/>
                                  <wp:docPr id="12" name="Picture 12" descr="Description: https://encrypted-tbn2.gstatic.com/images?q=tbn:ANd9GcSG0zIBE7nv3RoAkskYRThNEhbaNjuXEQAFaEm9FNeVV_V97JoHU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Description: https://encrypted-tbn2.gstatic.com/images?q=tbn:ANd9GcSG0zIBE7nv3RoAkskYRThNEhbaNjuXEQAFaEm9FNeVV_V97JoHUQ"/>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6431" cy="246431"/>
                                          </a:xfrm>
                                          <a:prstGeom prst="rect">
                                            <a:avLst/>
                                          </a:prstGeom>
                                          <a:noFill/>
                                          <a:ln>
                                            <a:noFill/>
                                          </a:ln>
                                        </pic:spPr>
                                      </pic:pic>
                                    </a:graphicData>
                                  </a:graphic>
                                </wp:inline>
                              </w:drawing>
                            </w:r>
                          </w:p>
                        </w:txbxContent>
                      </v:textbox>
                    </v:shape>
                  </w:pict>
                </mc:Fallback>
              </mc:AlternateContent>
            </w: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p>
        </w:tc>
        <w:tc>
          <w:tcPr>
            <w:tcW w:w="4565" w:type="dxa"/>
            <w:gridSpan w:val="2"/>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 </w:t>
            </w:r>
            <w:r w:rsidRPr="00B865EA">
              <w:rPr>
                <w:rFonts w:ascii="Calibri" w:eastAsia="ヒラギノ角ゴ Pro W3" w:hAnsi="Calibri" w:cs="Times New Roman"/>
                <w:bCs/>
                <w:sz w:val="16"/>
                <w:szCs w:val="16"/>
                <w:u w:val="single"/>
              </w:rPr>
              <w:t>usually</w:t>
            </w:r>
            <w:r w:rsidRPr="00B865EA">
              <w:rPr>
                <w:rFonts w:ascii="Calibri" w:eastAsia="ヒラギノ角ゴ Pro W3" w:hAnsi="Calibri" w:cs="Times New Roman"/>
                <w:bCs/>
                <w:sz w:val="16"/>
                <w:szCs w:val="16"/>
              </w:rPr>
              <w:t xml:space="preserve"> stayed on task and used your class time well.</w:t>
            </w: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
                <w:bCs/>
                <w:sz w:val="16"/>
                <w:szCs w:val="16"/>
              </w:rPr>
            </w:pPr>
            <w:r>
              <w:rPr>
                <w:rFonts w:ascii="Calibri" w:eastAsia="ヒラギノ角ゴ Pro W3" w:hAnsi="Calibri" w:cs="Times New Roman"/>
                <w:bCs/>
                <w:noProof/>
                <w:sz w:val="16"/>
                <w:szCs w:val="16"/>
              </w:rPr>
              <mc:AlternateContent>
                <mc:Choice Requires="wps">
                  <w:drawing>
                    <wp:anchor distT="0" distB="0" distL="114300" distR="114300" simplePos="0" relativeHeight="251659264" behindDoc="0" locked="0" layoutInCell="1" allowOverlap="1">
                      <wp:simplePos x="0" y="0"/>
                      <wp:positionH relativeFrom="column">
                        <wp:posOffset>1130935</wp:posOffset>
                      </wp:positionH>
                      <wp:positionV relativeFrom="paragraph">
                        <wp:posOffset>-6350</wp:posOffset>
                      </wp:positionV>
                      <wp:extent cx="417195" cy="342900"/>
                      <wp:effectExtent l="0" t="0" r="1905" b="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65EA" w:rsidRDefault="00B865EA" w:rsidP="00B865EA">
                                  <w:r>
                                    <w:rPr>
                                      <w:noProof/>
                                    </w:rPr>
                                    <w:drawing>
                                      <wp:inline distT="0" distB="0" distL="0" distR="0" wp14:anchorId="0B37A213" wp14:editId="70516DA5">
                                        <wp:extent cx="240323" cy="240323"/>
                                        <wp:effectExtent l="0" t="0" r="0" b="0"/>
                                        <wp:docPr id="13" name="Picture 13" descr="Description: https://encrypted-tbn0.gstatic.com/images?q=tbn:ANd9GcQ0ZwyHPQyKWFB0ZkY1S8TO37kcAfE3jupBZUaR5Oetdowk7PUu8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Description: https://encrypted-tbn0.gstatic.com/images?q=tbn:ANd9GcQ0ZwyHPQyKWFB0ZkY1S8TO37kcAfE3jupBZUaR5Oetdowk7PUu8w"/>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0467" cy="240467"/>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28" type="#_x0000_t202" style="position:absolute;margin-left:89.05pt;margin-top:-.5pt;width:32.8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" stroked="f">
                      <v:textbox>
                        <w:txbxContent>
                          <w:p w:rsidR="00B865EA" w:rsidRDefault="00B865EA" w:rsidP="00B865EA">
                            <w:r>
                              <w:rPr>
                                <w:noProof/>
                              </w:rPr>
                              <w:drawing>
                                <wp:inline distT="0" distB="0" distL="0" distR="0" wp14:anchorId="0B37A213" wp14:editId="70516DA5">
                                  <wp:extent cx="240323" cy="240323"/>
                                  <wp:effectExtent l="0" t="0" r="0" b="0"/>
                                  <wp:docPr id="13" name="Picture 13" descr="Description: https://encrypted-tbn0.gstatic.com/images?q=tbn:ANd9GcQ0ZwyHPQyKWFB0ZkY1S8TO37kcAfE3jupBZUaR5Oetdowk7PUu8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Description: https://encrypted-tbn0.gstatic.com/images?q=tbn:ANd9GcQ0ZwyHPQyKWFB0ZkY1S8TO37kcAfE3jupBZUaR5Oetdowk7PUu8w"/>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0467" cy="240467"/>
                                          </a:xfrm>
                                          <a:prstGeom prst="rect">
                                            <a:avLst/>
                                          </a:prstGeom>
                                          <a:noFill/>
                                          <a:ln>
                                            <a:noFill/>
                                          </a:ln>
                                        </pic:spPr>
                                      </pic:pic>
                                    </a:graphicData>
                                  </a:graphic>
                                </wp:inline>
                              </w:drawing>
                            </w:r>
                          </w:p>
                        </w:txbxContent>
                      </v:textbox>
                    </v:shape>
                  </w:pict>
                </mc:Fallback>
              </mc:AlternateContent>
            </w:r>
          </w:p>
          <w:p w:rsidR="00B865EA" w:rsidRPr="00B865EA" w:rsidRDefault="00B865EA" w:rsidP="00B865EA">
            <w:pPr>
              <w:spacing w:after="0" w:line="240" w:lineRule="auto"/>
              <w:rPr>
                <w:rFonts w:ascii="Calibri" w:eastAsia="ヒラギノ角ゴ Pro W3" w:hAnsi="Calibri" w:cs="Times New Roman"/>
                <w:bCs/>
                <w:sz w:val="16"/>
                <w:szCs w:val="16"/>
              </w:rPr>
            </w:pPr>
          </w:p>
        </w:tc>
        <w:tc>
          <w:tcPr>
            <w:tcW w:w="2257" w:type="dxa"/>
            <w:tcBorders>
              <w:bottom w:val="nil"/>
            </w:tcBorders>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 xml:space="preserve">You </w:t>
            </w:r>
            <w:r w:rsidRPr="00B865EA">
              <w:rPr>
                <w:rFonts w:ascii="Calibri" w:eastAsia="ヒラギノ角ゴ Pro W3" w:hAnsi="Calibri" w:cs="Times New Roman"/>
                <w:bCs/>
                <w:sz w:val="16"/>
                <w:szCs w:val="16"/>
                <w:u w:val="single"/>
              </w:rPr>
              <w:t>rarely</w:t>
            </w:r>
            <w:r w:rsidRPr="00B865EA">
              <w:rPr>
                <w:rFonts w:ascii="Calibri" w:eastAsia="ヒラギノ角ゴ Pro W3" w:hAnsi="Calibri" w:cs="Times New Roman"/>
                <w:bCs/>
                <w:sz w:val="16"/>
                <w:szCs w:val="16"/>
              </w:rPr>
              <w:t xml:space="preserve"> stayed on task and used your class time well.</w:t>
            </w:r>
          </w:p>
          <w:p w:rsidR="00B865EA" w:rsidRPr="00B865EA" w:rsidRDefault="00B865EA" w:rsidP="00B865EA">
            <w:pPr>
              <w:spacing w:after="0" w:line="240" w:lineRule="auto"/>
              <w:rPr>
                <w:rFonts w:ascii="Calibri" w:eastAsia="ヒラギノ角ゴ Pro W3" w:hAnsi="Calibri" w:cs="Times New Roman"/>
                <w:bCs/>
                <w:sz w:val="16"/>
                <w:szCs w:val="16"/>
              </w:rPr>
            </w:pPr>
            <w:r>
              <w:rPr>
                <w:rFonts w:ascii="Calibri" w:eastAsia="ヒラギノ角ゴ Pro W3" w:hAnsi="Calibri" w:cs="Times New Roman"/>
                <w:bCs/>
                <w:noProof/>
                <w:sz w:val="16"/>
                <w:szCs w:val="16"/>
              </w:rPr>
              <mc:AlternateContent>
                <mc:Choice Requires="wps">
                  <w:drawing>
                    <wp:anchor distT="0" distB="0" distL="114300" distR="114300" simplePos="0" relativeHeight="251660288" behindDoc="0" locked="0" layoutInCell="1" allowOverlap="1">
                      <wp:simplePos x="0" y="0"/>
                      <wp:positionH relativeFrom="column">
                        <wp:posOffset>432435</wp:posOffset>
                      </wp:positionH>
                      <wp:positionV relativeFrom="paragraph">
                        <wp:posOffset>12700</wp:posOffset>
                      </wp:positionV>
                      <wp:extent cx="464185" cy="323850"/>
                      <wp:effectExtent l="0" t="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185"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65EA" w:rsidRDefault="00B865EA" w:rsidP="00B865EA">
                                  <w:r>
                                    <w:rPr>
                                      <w:noProof/>
                                    </w:rPr>
                                    <w:drawing>
                                      <wp:inline distT="0" distB="0" distL="0" distR="0" wp14:anchorId="2E60AB81" wp14:editId="4DA0471C">
                                        <wp:extent cx="269631" cy="269631"/>
                                        <wp:effectExtent l="0" t="0" r="0" b="0"/>
                                        <wp:docPr id="14" name="Picture 14" descr="Description: https://encrypted-tbn3.gstatic.com/images?q=tbn:ANd9GcShxKQ8XzoDlsNGkZZ17xU8150-E9EkZh-ddMkHTo9cPfrj90P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Description: https://encrypted-tbn3.gstatic.com/images?q=tbn:ANd9GcShxKQ8XzoDlsNGkZZ17xU8150-E9EkZh-ddMkHTo9cPfrj90P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552" cy="269552"/>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29" type="#_x0000_t202" style="position:absolute;margin-left:34.05pt;margin-top:1pt;width:36.5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" stroked="f">
                      <v:textbox>
                        <w:txbxContent>
                          <w:p w:rsidR="00B865EA" w:rsidRDefault="00B865EA" w:rsidP="00B865EA">
                            <w:r>
                              <w:rPr>
                                <w:noProof/>
                              </w:rPr>
                              <w:drawing>
                                <wp:inline distT="0" distB="0" distL="0" distR="0" wp14:anchorId="2E60AB81" wp14:editId="4DA0471C">
                                  <wp:extent cx="269631" cy="269631"/>
                                  <wp:effectExtent l="0" t="0" r="0" b="0"/>
                                  <wp:docPr id="14" name="Picture 14" descr="Description: https://encrypted-tbn3.gstatic.com/images?q=tbn:ANd9GcShxKQ8XzoDlsNGkZZ17xU8150-E9EkZh-ddMkHTo9cPfrj90P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Description: https://encrypted-tbn3.gstatic.com/images?q=tbn:ANd9GcShxKQ8XzoDlsNGkZZ17xU8150-E9EkZh-ddMkHTo9cPfrj90P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552" cy="269552"/>
                                          </a:xfrm>
                                          <a:prstGeom prst="rect">
                                            <a:avLst/>
                                          </a:prstGeom>
                                          <a:noFill/>
                                          <a:ln>
                                            <a:noFill/>
                                          </a:ln>
                                        </pic:spPr>
                                      </pic:pic>
                                    </a:graphicData>
                                  </a:graphic>
                                </wp:inline>
                              </w:drawing>
                            </w:r>
                          </w:p>
                        </w:txbxContent>
                      </v:textbox>
                    </v:shape>
                  </w:pict>
                </mc:Fallback>
              </mc:AlternateContent>
            </w:r>
          </w:p>
          <w:p w:rsidR="00B865EA" w:rsidRPr="00B865EA" w:rsidRDefault="00B865EA" w:rsidP="00B865EA">
            <w:pPr>
              <w:spacing w:after="0" w:line="240" w:lineRule="auto"/>
              <w:rPr>
                <w:rFonts w:ascii="Calibri" w:eastAsia="ヒラギノ角ゴ Pro W3" w:hAnsi="Calibri" w:cs="Times New Roman"/>
                <w:bCs/>
                <w:sz w:val="16"/>
                <w:szCs w:val="16"/>
              </w:rPr>
            </w:pPr>
          </w:p>
        </w:tc>
      </w:tr>
      <w:tr w:rsidR="00B865EA" w:rsidRPr="00B865EA" w:rsidTr="00BC3174">
        <w:trPr>
          <w:cantSplit/>
          <w:trHeight w:val="1034"/>
          <w:jc w:val="center"/>
        </w:trPr>
        <w:tc>
          <w:tcPr>
            <w:tcW w:w="2255" w:type="dxa"/>
          </w:tcPr>
          <w:p w:rsidR="00B865EA" w:rsidRPr="00B865EA" w:rsidRDefault="00B865EA" w:rsidP="00B865EA">
            <w:pPr>
              <w:spacing w:after="0" w:line="240" w:lineRule="auto"/>
              <w:jc w:val="center"/>
              <w:rPr>
                <w:rFonts w:ascii="Calibri" w:eastAsia="ヒラギノ角ゴ Pro W3" w:hAnsi="Calibri" w:cs="Times New Roman"/>
                <w:b/>
                <w:bCs/>
                <w:sz w:val="16"/>
                <w:szCs w:val="16"/>
              </w:rPr>
            </w:pPr>
            <w:r w:rsidRPr="00B865EA">
              <w:rPr>
                <w:rFonts w:ascii="Calibri" w:eastAsia="ヒラギノ角ゴ Pro W3" w:hAnsi="Calibri" w:cs="Times New Roman"/>
                <w:b/>
                <w:bCs/>
                <w:sz w:val="16"/>
                <w:szCs w:val="16"/>
              </w:rPr>
              <w:t>Presentation ______</w:t>
            </w:r>
          </w:p>
          <w:p w:rsidR="00B865EA" w:rsidRPr="00B865EA" w:rsidRDefault="00B865EA" w:rsidP="00B865EA">
            <w:pPr>
              <w:spacing w:after="0" w:line="240" w:lineRule="auto"/>
              <w:jc w:val="center"/>
              <w:rPr>
                <w:rFonts w:ascii="Calibri" w:eastAsia="ヒラギノ角ゴ Pro W3" w:hAnsi="Calibri" w:cs="Times New Roman"/>
                <w:b/>
                <w:bCs/>
                <w:sz w:val="16"/>
                <w:szCs w:val="16"/>
              </w:rPr>
            </w:pPr>
            <w:r w:rsidRPr="00B865EA">
              <w:rPr>
                <w:rFonts w:ascii="Calibri" w:eastAsia="ヒラギノ角ゴ Pro W3" w:hAnsi="Calibri" w:cs="Times New Roman"/>
                <w:b/>
                <w:bCs/>
                <w:sz w:val="16"/>
                <w:szCs w:val="16"/>
              </w:rPr>
              <w:t>Digital Medial Tool ____</w:t>
            </w:r>
          </w:p>
          <w:p w:rsidR="00B865EA" w:rsidRPr="00B865EA" w:rsidRDefault="00B865EA" w:rsidP="00B865EA">
            <w:pPr>
              <w:spacing w:after="0" w:line="240" w:lineRule="auto"/>
              <w:jc w:val="center"/>
              <w:rPr>
                <w:rFonts w:ascii="Calibri" w:eastAsia="ヒラギノ角ゴ Pro W3" w:hAnsi="Calibri" w:cs="Times New Roman"/>
                <w:b/>
                <w:bCs/>
                <w:sz w:val="16"/>
                <w:szCs w:val="16"/>
              </w:rPr>
            </w:pPr>
          </w:p>
          <w:p w:rsidR="00B865EA" w:rsidRPr="00B865EA" w:rsidRDefault="00B865EA" w:rsidP="00B865EA">
            <w:pPr>
              <w:spacing w:after="0" w:line="240" w:lineRule="auto"/>
              <w:jc w:val="center"/>
              <w:rPr>
                <w:rFonts w:ascii="Calibri" w:eastAsia="ヒラギノ角ゴ Pro W3" w:hAnsi="Calibri" w:cs="Times New Roman"/>
                <w:b/>
                <w:bCs/>
                <w:sz w:val="16"/>
                <w:szCs w:val="16"/>
              </w:rPr>
            </w:pPr>
            <w:r w:rsidRPr="00B865EA">
              <w:rPr>
                <w:rFonts w:ascii="Calibri" w:eastAsia="ヒラギノ角ゴ Pro W3" w:hAnsi="Calibri" w:cs="Times New Roman"/>
                <w:b/>
                <w:bCs/>
                <w:sz w:val="16"/>
                <w:szCs w:val="16"/>
              </w:rPr>
              <w:t>Total Points Earned: _______</w:t>
            </w:r>
          </w:p>
        </w:tc>
        <w:tc>
          <w:tcPr>
            <w:tcW w:w="2200" w:type="dxa"/>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Grade:</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4 – Advanced (46-48)</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3- Proficient (35-45)</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2- Basic (27-34)</w:t>
            </w:r>
          </w:p>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1- Minimal (26 or less)</w:t>
            </w:r>
          </w:p>
        </w:tc>
        <w:tc>
          <w:tcPr>
            <w:tcW w:w="6822" w:type="dxa"/>
            <w:gridSpan w:val="3"/>
          </w:tcPr>
          <w:p w:rsidR="00B865EA" w:rsidRPr="00B865EA" w:rsidRDefault="00B865EA" w:rsidP="00B865EA">
            <w:pPr>
              <w:spacing w:after="0" w:line="240" w:lineRule="auto"/>
              <w:rPr>
                <w:rFonts w:ascii="Calibri" w:eastAsia="ヒラギノ角ゴ Pro W3" w:hAnsi="Calibri" w:cs="Times New Roman"/>
                <w:bCs/>
                <w:sz w:val="16"/>
                <w:szCs w:val="16"/>
              </w:rPr>
            </w:pPr>
            <w:r w:rsidRPr="00B865EA">
              <w:rPr>
                <w:rFonts w:ascii="Calibri" w:eastAsia="ヒラギノ角ゴ Pro W3" w:hAnsi="Calibri" w:cs="Times New Roman"/>
                <w:bCs/>
                <w:sz w:val="16"/>
                <w:szCs w:val="16"/>
              </w:rPr>
              <w:t>Comments:</w:t>
            </w: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p>
          <w:p w:rsidR="00B865EA" w:rsidRPr="00B865EA" w:rsidRDefault="00B865EA" w:rsidP="00B865EA">
            <w:pPr>
              <w:spacing w:after="0" w:line="240" w:lineRule="auto"/>
              <w:rPr>
                <w:rFonts w:ascii="Calibri" w:eastAsia="ヒラギノ角ゴ Pro W3" w:hAnsi="Calibri" w:cs="Times New Roman"/>
                <w:bCs/>
                <w:sz w:val="16"/>
                <w:szCs w:val="16"/>
              </w:rPr>
            </w:pPr>
          </w:p>
        </w:tc>
      </w:tr>
    </w:tbl>
    <w:p w:rsidR="00B865EA" w:rsidRPr="00B865EA" w:rsidRDefault="00B865EA" w:rsidP="00B865EA">
      <w:pPr>
        <w:spacing w:after="0" w:line="240" w:lineRule="auto"/>
        <w:rPr>
          <w:rFonts w:ascii="Calibri" w:eastAsia="ヒラギノ角ゴ Pro W3" w:hAnsi="Calibri" w:cs="Times New Roman"/>
          <w:bCs/>
          <w:sz w:val="20"/>
          <w:szCs w:val="20"/>
        </w:rPr>
      </w:pPr>
    </w:p>
    <w:p w:rsidR="00B865EA" w:rsidRPr="00B865EA" w:rsidRDefault="00B865EA" w:rsidP="00B865EA">
      <w:pPr>
        <w:spacing w:after="0" w:line="240" w:lineRule="auto"/>
        <w:rPr>
          <w:rFonts w:ascii="Calibri" w:eastAsia="ヒラギノ角ゴ Pro W3" w:hAnsi="Calibri" w:cs="Times New Roman"/>
          <w:bCs/>
          <w:sz w:val="20"/>
          <w:szCs w:val="20"/>
        </w:rPr>
      </w:pPr>
      <w:r w:rsidRPr="00B865EA">
        <w:rPr>
          <w:rFonts w:ascii="Calibri" w:eastAsia="ヒラギノ角ゴ Pro W3" w:hAnsi="Calibri" w:cs="Times New Roman"/>
          <w:bCs/>
          <w:sz w:val="20"/>
          <w:szCs w:val="20"/>
        </w:rPr>
        <w:tab/>
      </w:r>
    </w:p>
    <w:p w:rsidR="00B865EA" w:rsidRPr="00B865EA" w:rsidRDefault="00B865EA" w:rsidP="00B865EA">
      <w:pPr>
        <w:spacing w:after="0" w:line="240" w:lineRule="auto"/>
        <w:rPr>
          <w:rFonts w:ascii="Calibri" w:eastAsia="ヒラギノ角ゴ Pro W3" w:hAnsi="Calibri" w:cs="Times New Roman"/>
          <w:bCs/>
          <w:sz w:val="20"/>
          <w:szCs w:val="20"/>
        </w:rPr>
      </w:pPr>
    </w:p>
    <w:p w:rsidR="00B865EA" w:rsidRPr="00B865EA" w:rsidRDefault="00B865EA" w:rsidP="00B865EA">
      <w:pPr>
        <w:spacing w:after="0" w:line="240" w:lineRule="auto"/>
        <w:rPr>
          <w:rFonts w:ascii="Calibri" w:eastAsia="ヒラギノ角ゴ Pro W3" w:hAnsi="Calibri" w:cs="Times New Roman"/>
          <w:bCs/>
          <w:sz w:val="20"/>
          <w:szCs w:val="20"/>
        </w:rPr>
      </w:pPr>
    </w:p>
    <w:p w:rsidR="00B865EA" w:rsidRPr="00B865EA" w:rsidRDefault="00B865EA" w:rsidP="00B865EA">
      <w:pPr>
        <w:spacing w:after="0" w:line="240" w:lineRule="auto"/>
        <w:rPr>
          <w:rFonts w:ascii="Calibri" w:eastAsia="ヒラギノ角ゴ Pro W3" w:hAnsi="Calibri" w:cs="Times New Roman"/>
          <w:bCs/>
          <w:sz w:val="20"/>
          <w:szCs w:val="20"/>
        </w:rPr>
      </w:pPr>
    </w:p>
    <w:p w:rsidR="00B865EA" w:rsidRPr="00B865EA" w:rsidRDefault="00B865EA" w:rsidP="00B865EA">
      <w:pPr>
        <w:spacing w:after="0" w:line="240" w:lineRule="auto"/>
        <w:rPr>
          <w:rFonts w:ascii="Calibri" w:eastAsia="ヒラギノ角ゴ Pro W3" w:hAnsi="Calibri" w:cs="Times New Roman"/>
          <w:bCs/>
          <w:sz w:val="20"/>
          <w:szCs w:val="20"/>
        </w:rPr>
      </w:pPr>
    </w:p>
    <w:p w:rsidR="00B865EA" w:rsidRPr="00B865EA" w:rsidRDefault="00B865EA" w:rsidP="00B865EA">
      <w:pPr>
        <w:spacing w:after="0" w:line="240" w:lineRule="auto"/>
        <w:rPr>
          <w:rFonts w:ascii="Calibri" w:eastAsia="ヒラギノ角ゴ Pro W3" w:hAnsi="Calibri" w:cs="Times New Roman"/>
          <w:bCs/>
          <w:sz w:val="20"/>
          <w:szCs w:val="20"/>
        </w:rPr>
      </w:pPr>
    </w:p>
    <w:p w:rsidR="00B865EA" w:rsidRPr="00B865EA" w:rsidRDefault="00B865EA" w:rsidP="00B865EA">
      <w:pPr>
        <w:spacing w:after="0" w:line="240" w:lineRule="auto"/>
        <w:rPr>
          <w:rFonts w:ascii="Calibri" w:eastAsia="ヒラギノ角ゴ Pro W3" w:hAnsi="Calibri" w:cs="Times New Roman"/>
          <w:bCs/>
          <w:i/>
          <w:sz w:val="20"/>
          <w:szCs w:val="20"/>
        </w:rPr>
      </w:pPr>
    </w:p>
    <w:p w:rsidR="00B865EA" w:rsidRPr="00B865EA" w:rsidRDefault="00B865EA" w:rsidP="00B865EA">
      <w:pPr>
        <w:spacing w:after="0" w:line="240" w:lineRule="auto"/>
        <w:rPr>
          <w:rFonts w:ascii="Calibri" w:eastAsia="ヒラギノ角ゴ Pro W3" w:hAnsi="Calibri" w:cs="Times New Roman"/>
          <w:bCs/>
          <w:i/>
          <w:sz w:val="24"/>
          <w:szCs w:val="24"/>
        </w:rPr>
      </w:pPr>
      <w:r w:rsidRPr="00B865EA">
        <w:rPr>
          <w:rFonts w:ascii="Calibri" w:eastAsia="ヒラギノ角ゴ Pro W3" w:hAnsi="Calibri" w:cs="Times New Roman"/>
          <w:bCs/>
          <w:i/>
          <w:sz w:val="24"/>
          <w:szCs w:val="24"/>
        </w:rPr>
        <w:lastRenderedPageBreak/>
        <w:t xml:space="preserve">     End-of-the-Year Student Survey</w:t>
      </w: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r>
        <w:rPr>
          <w:rFonts w:ascii="Calibri" w:eastAsia="ヒラギノ角ゴ Pro W3" w:hAnsi="Calibri" w:cs="Times New Roman"/>
          <w:bCs/>
          <w:noProof/>
          <w:sz w:val="20"/>
          <w:szCs w:val="20"/>
        </w:rPr>
        <mc:AlternateContent>
          <mc:Choice Requires="wps">
            <w:drawing>
              <wp:anchor distT="0" distB="0" distL="114300" distR="114300" simplePos="0" relativeHeight="251662336" behindDoc="0" locked="0" layoutInCell="1" allowOverlap="1">
                <wp:simplePos x="0" y="0"/>
                <wp:positionH relativeFrom="column">
                  <wp:posOffset>1506220</wp:posOffset>
                </wp:positionH>
                <wp:positionV relativeFrom="paragraph">
                  <wp:posOffset>92075</wp:posOffset>
                </wp:positionV>
                <wp:extent cx="3572510" cy="6188710"/>
                <wp:effectExtent l="20320" t="25400" r="26670" b="2476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2510" cy="6188710"/>
                        </a:xfrm>
                        <a:prstGeom prst="rect">
                          <a:avLst/>
                        </a:prstGeom>
                        <a:solidFill>
                          <a:srgbClr val="FFFFFF"/>
                        </a:solidFill>
                        <a:ln w="38100">
                          <a:solidFill>
                            <a:schemeClr val="tx1">
                              <a:lumMod val="100000"/>
                              <a:lumOff val="0"/>
                            </a:schemeClr>
                          </a:solidFill>
                          <a:miter lim="800000"/>
                          <a:headEnd/>
                          <a:tailEnd/>
                        </a:ln>
                      </wps:spPr>
                      <wps:txbx>
                        <w:txbxContent>
                          <w:p w:rsidR="00B865EA" w:rsidRDefault="00B865EA" w:rsidP="00B865EA">
                            <w:r>
                              <w:rPr>
                                <w:noProof/>
                              </w:rPr>
                              <w:drawing>
                                <wp:inline distT="0" distB="0" distL="0" distR="0" wp14:anchorId="37270CD3" wp14:editId="7023CE45">
                                  <wp:extent cx="3425588" cy="61154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34745" t="10224" r="35503" b="4792"/>
                                          <a:stretch/>
                                        </pic:blipFill>
                                        <pic:spPr bwMode="auto">
                                          <a:xfrm>
                                            <a:off x="0" y="0"/>
                                            <a:ext cx="3427921" cy="6119643"/>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30" type="#_x0000_t202" style="position:absolute;margin-left:118.6pt;margin-top:7.25pt;width:281.3pt;height:487.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" strokecolor="black [3213]" strokeweight="3pt">
                <v:textbox>
                  <w:txbxContent>
                    <w:p w:rsidR="00B865EA" w:rsidRDefault="00B865EA" w:rsidP="00B865EA">
                      <w:r>
                        <w:rPr>
                          <w:noProof/>
                        </w:rPr>
                        <w:drawing>
                          <wp:inline distT="0" distB="0" distL="0" distR="0" wp14:anchorId="37270CD3" wp14:editId="7023CE45">
                            <wp:extent cx="3425588" cy="61154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34745" t="10224" r="35503" b="4792"/>
                                    <a:stretch/>
                                  </pic:blipFill>
                                  <pic:spPr bwMode="auto">
                                    <a:xfrm>
                                      <a:off x="0" y="0"/>
                                      <a:ext cx="3427921" cy="6119643"/>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r>
        <w:rPr>
          <w:rFonts w:ascii="Calibri" w:eastAsia="ヒラギノ角ゴ Pro W3" w:hAnsi="Calibri" w:cs="Times New Roman"/>
          <w:bCs/>
          <w:noProof/>
          <w:sz w:val="20"/>
          <w:szCs w:val="20"/>
        </w:rPr>
        <mc:AlternateContent>
          <mc:Choice Requires="wps">
            <w:drawing>
              <wp:anchor distT="0" distB="0" distL="114300" distR="114300" simplePos="0" relativeHeight="251663360" behindDoc="0" locked="0" layoutInCell="1" allowOverlap="1">
                <wp:simplePos x="0" y="0"/>
                <wp:positionH relativeFrom="column">
                  <wp:posOffset>1506220</wp:posOffset>
                </wp:positionH>
                <wp:positionV relativeFrom="paragraph">
                  <wp:posOffset>134620</wp:posOffset>
                </wp:positionV>
                <wp:extent cx="3572510" cy="2267585"/>
                <wp:effectExtent l="20320" t="19685" r="26670" b="2730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2510" cy="2267585"/>
                        </a:xfrm>
                        <a:prstGeom prst="rect">
                          <a:avLst/>
                        </a:prstGeom>
                        <a:solidFill>
                          <a:srgbClr val="FFFFFF"/>
                        </a:solidFill>
                        <a:ln w="38100">
                          <a:solidFill>
                            <a:schemeClr val="tx1">
                              <a:lumMod val="100000"/>
                              <a:lumOff val="0"/>
                            </a:schemeClr>
                          </a:solidFill>
                          <a:miter lim="800000"/>
                          <a:headEnd/>
                          <a:tailEnd/>
                        </a:ln>
                      </wps:spPr>
                      <wps:txbx>
                        <w:txbxContent>
                          <w:p w:rsidR="00B865EA" w:rsidRDefault="00B865EA" w:rsidP="00B865EA">
                            <w:r>
                              <w:rPr>
                                <w:noProof/>
                              </w:rPr>
                              <w:drawing>
                                <wp:inline distT="0" distB="0" distL="0" distR="0" wp14:anchorId="150514F5" wp14:editId="7F01B119">
                                  <wp:extent cx="3484954" cy="213603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34478" t="67066" r="35766" b="4550"/>
                                          <a:stretch/>
                                        </pic:blipFill>
                                        <pic:spPr bwMode="auto">
                                          <a:xfrm>
                                            <a:off x="0" y="0"/>
                                            <a:ext cx="3487512" cy="2137607"/>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31" type="#_x0000_t202" style="position:absolute;margin-left:118.6pt;margin-top:10.6pt;width:281.3pt;height:178.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" strokecolor="black [3213]" strokeweight="3pt">
                <v:textbox>
                  <w:txbxContent>
                    <w:p w:rsidR="00B865EA" w:rsidRDefault="00B865EA" w:rsidP="00B865EA">
                      <w:r>
                        <w:rPr>
                          <w:noProof/>
                        </w:rPr>
                        <w:drawing>
                          <wp:inline distT="0" distB="0" distL="0" distR="0" wp14:anchorId="150514F5" wp14:editId="7F01B119">
                            <wp:extent cx="3484954" cy="213603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34478" t="67066" r="35766" b="4550"/>
                                    <a:stretch/>
                                  </pic:blipFill>
                                  <pic:spPr bwMode="auto">
                                    <a:xfrm>
                                      <a:off x="0" y="0"/>
                                      <a:ext cx="3487512" cy="2137607"/>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rFonts w:ascii="Calibri" w:eastAsia="ヒラギノ角ゴ Pro W3" w:hAnsi="Calibri" w:cs="Times New Roman"/>
          <w:bCs/>
          <w:noProof/>
          <w:sz w:val="20"/>
          <w:szCs w:val="20"/>
        </w:rPr>
        <mc:AlternateContent>
          <mc:Choice Requires="wps">
            <w:drawing>
              <wp:anchor distT="0" distB="0" distL="114300" distR="114300" simplePos="0" relativeHeight="251664384" behindDoc="0" locked="0" layoutInCell="1" allowOverlap="1">
                <wp:simplePos x="0" y="0"/>
                <wp:positionH relativeFrom="column">
                  <wp:posOffset>1506220</wp:posOffset>
                </wp:positionH>
                <wp:positionV relativeFrom="paragraph">
                  <wp:posOffset>134620</wp:posOffset>
                </wp:positionV>
                <wp:extent cx="3572510" cy="0"/>
                <wp:effectExtent l="20320" t="19685" r="26670" b="2794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72510" cy="0"/>
                        </a:xfrm>
                        <a:prstGeom prst="straightConnector1">
                          <a:avLst/>
                        </a:prstGeom>
                        <a:noFill/>
                        <a:ln w="38100">
                          <a:solidFill>
                            <a:schemeClr val="bg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7" o:spid="_x0000_s1026" type="#_x0000_t32" style="position:absolute;margin-left:118.6pt;margin-top:10.6pt;width:281.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" strokecolor="white [3212]" strokeweight="3pt"/>
            </w:pict>
          </mc:Fallback>
        </mc:AlternateContent>
      </w: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
          <w:bCs/>
          <w:sz w:val="20"/>
          <w:szCs w:val="20"/>
        </w:rPr>
      </w:pPr>
    </w:p>
    <w:p w:rsidR="00B865EA" w:rsidRPr="00B865EA" w:rsidRDefault="00B865EA" w:rsidP="00B865EA">
      <w:pPr>
        <w:spacing w:after="0" w:line="240" w:lineRule="auto"/>
        <w:rPr>
          <w:rFonts w:ascii="Calibri" w:eastAsia="ヒラギノ角ゴ Pro W3" w:hAnsi="Calibri" w:cs="Times New Roman"/>
          <w:bCs/>
          <w:i/>
          <w:sz w:val="24"/>
          <w:szCs w:val="24"/>
        </w:rPr>
      </w:pPr>
      <w:r w:rsidRPr="00B865EA">
        <w:rPr>
          <w:rFonts w:ascii="Calibri" w:eastAsia="ヒラギノ角ゴ Pro W3" w:hAnsi="Calibri" w:cs="Times New Roman"/>
          <w:bCs/>
          <w:i/>
          <w:sz w:val="24"/>
          <w:szCs w:val="24"/>
        </w:rPr>
        <w:lastRenderedPageBreak/>
        <w:t>Dissemination:</w:t>
      </w:r>
    </w:p>
    <w:p w:rsidR="00B865EA" w:rsidRPr="00B865EA" w:rsidRDefault="00B865EA" w:rsidP="00B865EA">
      <w:pPr>
        <w:spacing w:after="0" w:line="240" w:lineRule="auto"/>
        <w:rPr>
          <w:rFonts w:ascii="Calibri" w:eastAsia="ヒラギノ角ゴ Pro W3" w:hAnsi="Calibri" w:cs="Times New Roman"/>
          <w:b/>
          <w:bCs/>
          <w:sz w:val="24"/>
          <w:szCs w:val="24"/>
        </w:rPr>
      </w:pPr>
    </w:p>
    <w:p w:rsidR="00B865EA" w:rsidRPr="00B865EA" w:rsidRDefault="00B865EA" w:rsidP="00B865EA">
      <w:pPr>
        <w:spacing w:after="0" w:line="240" w:lineRule="auto"/>
        <w:rPr>
          <w:rFonts w:ascii="Calibri" w:eastAsia="ヒラギノ角ゴ Pro W3" w:hAnsi="Calibri" w:cs="Times New Roman"/>
          <w:bCs/>
          <w:sz w:val="24"/>
          <w:szCs w:val="24"/>
        </w:rPr>
      </w:pPr>
      <w:r w:rsidRPr="00B865EA">
        <w:rPr>
          <w:rFonts w:ascii="Calibri" w:eastAsia="ヒラギノ角ゴ Pro W3" w:hAnsi="Calibri" w:cs="Times New Roman"/>
          <w:bCs/>
          <w:sz w:val="24"/>
          <w:szCs w:val="24"/>
        </w:rPr>
        <w:t>Data gained from the summative evaluations, as well as student feedback, will be shared and analyzed within my PLC at the end of the school year.  As a team, we will evaluate the results and determine the effectiveness the Discovery Learning apps had on the students’ understanding of the content as well as their excitement/motivation for learning using the iPad apps.  Results will be shared in person with my Curriculum Coordinator as well as with my building princ</w:t>
      </w:r>
      <w:r w:rsidR="00EA6B71">
        <w:rPr>
          <w:rFonts w:ascii="Calibri" w:eastAsia="ヒラギノ角ゴ Pro W3" w:hAnsi="Calibri" w:cs="Times New Roman"/>
          <w:bCs/>
          <w:sz w:val="24"/>
          <w:szCs w:val="24"/>
        </w:rPr>
        <w:t>ipal and emailed to the D.C. Everest Area Education Foundation Board of Directors</w:t>
      </w:r>
      <w:r w:rsidRPr="00B865EA">
        <w:rPr>
          <w:rFonts w:ascii="Calibri" w:eastAsia="ヒラギノ角ゴ Pro W3" w:hAnsi="Calibri" w:cs="Times New Roman"/>
          <w:bCs/>
          <w:sz w:val="24"/>
          <w:szCs w:val="24"/>
        </w:rPr>
        <w:t>.  Results will be used to determine if more iPads and Discovery Learning apps should be purchased in the future to increase the number of students with access to the apps.</w:t>
      </w:r>
    </w:p>
    <w:p w:rsidR="00B865EA" w:rsidRPr="00667F48" w:rsidRDefault="00B865EA">
      <w:pPr>
        <w:rPr>
          <w:u w:val="single"/>
        </w:rPr>
      </w:pPr>
    </w:p>
    <w:p w:rsidR="00667F48" w:rsidRDefault="00667F48"/>
    <w:p w:rsidR="00205280" w:rsidRDefault="00205280"/>
    <w:p w:rsidR="00205280" w:rsidRDefault="00205280"/>
    <w:p w:rsidR="00205280" w:rsidRDefault="00205280"/>
    <w:p w:rsidR="00205280" w:rsidRDefault="00205280"/>
    <w:p w:rsidR="00205280" w:rsidRDefault="00205280"/>
    <w:p w:rsidR="00205280" w:rsidRDefault="00205280"/>
    <w:p w:rsidR="00205280" w:rsidRDefault="00205280"/>
    <w:p w:rsidR="00205280" w:rsidRDefault="00205280"/>
    <w:p w:rsidR="00205280" w:rsidRDefault="00205280"/>
    <w:p w:rsidR="00205280" w:rsidRDefault="00205280"/>
    <w:p w:rsidR="00205280" w:rsidRDefault="00205280"/>
    <w:p w:rsidR="00205280" w:rsidRDefault="00205280"/>
    <w:p w:rsidR="00205280" w:rsidRDefault="00205280"/>
    <w:p w:rsidR="00205280" w:rsidRDefault="00205280"/>
    <w:p w:rsidR="00205280" w:rsidRDefault="00205280"/>
    <w:p w:rsidR="00205280" w:rsidRDefault="00205280"/>
    <w:p w:rsidR="00205280" w:rsidRDefault="00205280"/>
    <w:p w:rsidR="00205280" w:rsidRDefault="00205280"/>
    <w:p w:rsidR="00205280" w:rsidRDefault="00205280">
      <w:r>
        <w:lastRenderedPageBreak/>
        <w:t>The following items are not required for my specific grantor.</w:t>
      </w:r>
    </w:p>
    <w:p w:rsidR="007A06BF" w:rsidRPr="00B63FC9" w:rsidRDefault="007A06BF" w:rsidP="007A06BF">
      <w:pPr>
        <w:rPr>
          <w:b/>
        </w:rPr>
      </w:pPr>
      <w:r w:rsidRPr="00B63FC9">
        <w:rPr>
          <w:b/>
        </w:rPr>
        <w:t xml:space="preserve">Statement of Need:   </w:t>
      </w:r>
    </w:p>
    <w:p w:rsidR="007A06BF" w:rsidRDefault="007A06BF" w:rsidP="007A06BF">
      <w:r>
        <w:t>According to a recent national survey</w:t>
      </w:r>
      <w:r w:rsidRPr="002F7683">
        <w:t xml:space="preserve">, </w:t>
      </w:r>
      <w:r w:rsidRPr="002640F7">
        <w:t>78% of teens now have a cell phone</w:t>
      </w:r>
      <w:r w:rsidRPr="002F7683">
        <w:t xml:space="preserve">, </w:t>
      </w:r>
      <w:r>
        <w:t>o</w:t>
      </w:r>
      <w:r w:rsidRPr="002640F7">
        <w:t xml:space="preserve">ne in four teens </w:t>
      </w:r>
      <w:r>
        <w:t>have a tablet</w:t>
      </w:r>
      <w:r w:rsidRPr="002F7683">
        <w:t xml:space="preserve">, and </w:t>
      </w:r>
      <w:r>
        <w:t>n</w:t>
      </w:r>
      <w:r w:rsidRPr="002640F7">
        <w:t>ine in ten teens have a computer or have access to one at home</w:t>
      </w:r>
      <w:r>
        <w:t xml:space="preserve"> (Madden, </w:t>
      </w:r>
      <w:proofErr w:type="spellStart"/>
      <w:r>
        <w:t>Lenhart</w:t>
      </w:r>
      <w:proofErr w:type="spellEnd"/>
      <w:r>
        <w:t xml:space="preserve">, Duggan, </w:t>
      </w:r>
      <w:proofErr w:type="spellStart"/>
      <w:r>
        <w:t>Cortesi</w:t>
      </w:r>
      <w:proofErr w:type="spellEnd"/>
      <w:r>
        <w:t xml:space="preserve">, &amp; Gasser, 2013).  </w:t>
      </w:r>
      <w:r w:rsidRPr="002F7683">
        <w:t xml:space="preserve"> In an age where most middle school-aged kids have access to </w:t>
      </w:r>
      <w:r>
        <w:t xml:space="preserve">one or more </w:t>
      </w:r>
      <w:r w:rsidRPr="002F7683">
        <w:t>internet-linked r</w:t>
      </w:r>
      <w:r>
        <w:t xml:space="preserve">esources, and most carry a </w:t>
      </w:r>
      <w:r w:rsidRPr="002F7683">
        <w:t>digital device with them at all times, it is necessary for their learning environment to match th</w:t>
      </w:r>
      <w:r>
        <w:t>eir digital skills and needs</w:t>
      </w:r>
      <w:r w:rsidRPr="002F7683">
        <w:t xml:space="preserve">. According to Julie Evans, from the Evans Organization, Project Tomorrow, “In too many cases, there seems to be </w:t>
      </w:r>
      <w:r>
        <w:t>a ‘disconnect’</w:t>
      </w:r>
      <w:r w:rsidRPr="002F7683">
        <w:t xml:space="preserve"> between how students say they want to learn and how they’re actually learning in the classroom”</w:t>
      </w:r>
      <w:r>
        <w:t xml:space="preserve"> (2013, p. 18)</w:t>
      </w:r>
      <w:r w:rsidRPr="002F7683">
        <w:t xml:space="preserve">.  </w:t>
      </w:r>
      <w:r>
        <w:t xml:space="preserve">Students need to use the devices and tools they have available to them to deepen their understanding of the world around them while building the skills necessary for their future jobs and careers.  By putting a device in the hands of students, supported with learning applications that can individualize learning and increase peer collaboration, students can achieve greater success in the classroom.  </w:t>
      </w:r>
      <w:r>
        <w:rPr>
          <w:shd w:val="clear" w:color="auto" w:fill="FFFFFF"/>
        </w:rPr>
        <w:t>Not only does device-based technology put students into the driver’s seat of their own learning, but it creates a fun learning atmosphere for the students.  “</w:t>
      </w:r>
      <w:r>
        <w:t>Kids in mobile learning programs are proving to be more motivated and engaged than those using traditional learning tools” (</w:t>
      </w:r>
      <w:proofErr w:type="spellStart"/>
      <w:r>
        <w:t>eSchoolNews</w:t>
      </w:r>
      <w:proofErr w:type="spellEnd"/>
      <w:r>
        <w:t>, 2013, p. 20).</w:t>
      </w:r>
    </w:p>
    <w:p w:rsidR="007A06BF" w:rsidRDefault="007A06BF" w:rsidP="007A06BF"/>
    <w:p w:rsidR="007A06BF" w:rsidRDefault="007A06BF" w:rsidP="007A06BF">
      <w:pPr>
        <w:rPr>
          <w:b/>
        </w:rPr>
      </w:pPr>
    </w:p>
    <w:p w:rsidR="007A06BF" w:rsidRDefault="007A06BF" w:rsidP="007A06BF">
      <w:pPr>
        <w:rPr>
          <w:b/>
        </w:rPr>
      </w:pPr>
      <w:r w:rsidRPr="00B63FC9">
        <w:rPr>
          <w:b/>
        </w:rPr>
        <w:t>References:</w:t>
      </w:r>
    </w:p>
    <w:p w:rsidR="007A06BF" w:rsidRDefault="007A06BF" w:rsidP="007A06BF">
      <w:pPr>
        <w:tabs>
          <w:tab w:val="left" w:pos="720"/>
        </w:tabs>
        <w:ind w:left="720" w:hanging="720"/>
      </w:pPr>
      <w:proofErr w:type="gramStart"/>
      <w:r>
        <w:t>Discovery Education.</w:t>
      </w:r>
      <w:proofErr w:type="gramEnd"/>
      <w:r>
        <w:t xml:space="preserve">  </w:t>
      </w:r>
      <w:proofErr w:type="gramStart"/>
      <w:r>
        <w:t>Who we are.</w:t>
      </w:r>
      <w:proofErr w:type="gramEnd"/>
      <w:r>
        <w:t xml:space="preserve"> </w:t>
      </w:r>
      <w:proofErr w:type="gramStart"/>
      <w:r>
        <w:t xml:space="preserve">(2014). Retrieved from    </w:t>
      </w:r>
      <w:hyperlink r:id="rId11" w:history="1">
        <w:r w:rsidRPr="004F45E7">
          <w:rPr>
            <w:rStyle w:val="Hyperlink"/>
          </w:rPr>
          <w:t>http://www.discoveryeducation.com</w:t>
        </w:r>
      </w:hyperlink>
      <w:r>
        <w:t>.</w:t>
      </w:r>
      <w:proofErr w:type="gramEnd"/>
    </w:p>
    <w:p w:rsidR="007A06BF" w:rsidRDefault="007A06BF" w:rsidP="007A06BF">
      <w:pPr>
        <w:tabs>
          <w:tab w:val="left" w:pos="720"/>
        </w:tabs>
        <w:ind w:left="720" w:hanging="720"/>
      </w:pPr>
    </w:p>
    <w:p w:rsidR="007A06BF" w:rsidRDefault="007A06BF" w:rsidP="007A06BF">
      <w:r>
        <w:t xml:space="preserve">Evans, J. (2013). </w:t>
      </w:r>
      <w:proofErr w:type="gramStart"/>
      <w:r>
        <w:t>Powering the digital classroom.</w:t>
      </w:r>
      <w:proofErr w:type="gramEnd"/>
      <w:r>
        <w:t xml:space="preserve"> </w:t>
      </w:r>
      <w:proofErr w:type="gramStart"/>
      <w:r>
        <w:t xml:space="preserve">Retrieved from </w:t>
      </w:r>
      <w:hyperlink r:id="rId12" w:history="1">
        <w:r w:rsidRPr="001F1D61">
          <w:rPr>
            <w:rStyle w:val="Hyperlink"/>
          </w:rPr>
          <w:t>www.eschoolnews.com</w:t>
        </w:r>
      </w:hyperlink>
      <w:r>
        <w:t>.</w:t>
      </w:r>
      <w:proofErr w:type="gramEnd"/>
    </w:p>
    <w:p w:rsidR="007A06BF" w:rsidRDefault="007A06BF" w:rsidP="007A06BF"/>
    <w:p w:rsidR="007A06BF" w:rsidRDefault="007A06BF" w:rsidP="007A06BF">
      <w:pPr>
        <w:pStyle w:val="Heading1"/>
        <w:ind w:left="720" w:hanging="720"/>
        <w:rPr>
          <w:rFonts w:ascii="Century Gothic" w:hAnsi="Century Gothic"/>
          <w:sz w:val="20"/>
          <w:szCs w:val="20"/>
        </w:rPr>
      </w:pPr>
      <w:r>
        <w:rPr>
          <w:rFonts w:ascii="Century Gothic" w:hAnsi="Century Gothic"/>
          <w:sz w:val="20"/>
          <w:szCs w:val="20"/>
        </w:rPr>
        <w:t xml:space="preserve">Madden, M., </w:t>
      </w:r>
      <w:proofErr w:type="spellStart"/>
      <w:r>
        <w:rPr>
          <w:rFonts w:ascii="Century Gothic" w:hAnsi="Century Gothic"/>
          <w:sz w:val="20"/>
          <w:szCs w:val="20"/>
        </w:rPr>
        <w:t>Lenhart</w:t>
      </w:r>
      <w:proofErr w:type="spellEnd"/>
      <w:r>
        <w:rPr>
          <w:rFonts w:ascii="Century Gothic" w:hAnsi="Century Gothic"/>
          <w:sz w:val="20"/>
          <w:szCs w:val="20"/>
        </w:rPr>
        <w:t xml:space="preserve">, A., Duggan, M., </w:t>
      </w:r>
      <w:proofErr w:type="spellStart"/>
      <w:r>
        <w:rPr>
          <w:rFonts w:ascii="Century Gothic" w:hAnsi="Century Gothic"/>
          <w:sz w:val="20"/>
          <w:szCs w:val="20"/>
        </w:rPr>
        <w:t>Cortesi</w:t>
      </w:r>
      <w:proofErr w:type="spellEnd"/>
      <w:proofErr w:type="gramStart"/>
      <w:r>
        <w:rPr>
          <w:rFonts w:ascii="Century Gothic" w:hAnsi="Century Gothic"/>
          <w:sz w:val="20"/>
          <w:szCs w:val="20"/>
        </w:rPr>
        <w:t>,  S</w:t>
      </w:r>
      <w:proofErr w:type="gramEnd"/>
      <w:r>
        <w:rPr>
          <w:rFonts w:ascii="Century Gothic" w:hAnsi="Century Gothic"/>
          <w:sz w:val="20"/>
          <w:szCs w:val="20"/>
        </w:rPr>
        <w:t xml:space="preserve">., and </w:t>
      </w:r>
      <w:proofErr w:type="spellStart"/>
      <w:r>
        <w:rPr>
          <w:rFonts w:ascii="Century Gothic" w:hAnsi="Century Gothic"/>
          <w:sz w:val="20"/>
          <w:szCs w:val="20"/>
        </w:rPr>
        <w:t>Urs</w:t>
      </w:r>
      <w:proofErr w:type="spellEnd"/>
      <w:r>
        <w:rPr>
          <w:rFonts w:ascii="Century Gothic" w:hAnsi="Century Gothic"/>
          <w:sz w:val="20"/>
          <w:szCs w:val="20"/>
        </w:rPr>
        <w:t xml:space="preserve">, G. </w:t>
      </w:r>
      <w:r w:rsidRPr="00FE1E68">
        <w:rPr>
          <w:rFonts w:ascii="Century Gothic" w:hAnsi="Century Gothic"/>
          <w:sz w:val="20"/>
          <w:szCs w:val="20"/>
        </w:rPr>
        <w:t xml:space="preserve"> (March 13, </w:t>
      </w:r>
      <w:r>
        <w:rPr>
          <w:rFonts w:ascii="Century Gothic" w:hAnsi="Century Gothic"/>
          <w:sz w:val="20"/>
          <w:szCs w:val="20"/>
        </w:rPr>
        <w:tab/>
        <w:t xml:space="preserve">2013).  </w:t>
      </w:r>
      <w:proofErr w:type="gramStart"/>
      <w:r>
        <w:rPr>
          <w:rFonts w:ascii="Century Gothic" w:hAnsi="Century Gothic"/>
          <w:sz w:val="20"/>
          <w:szCs w:val="20"/>
        </w:rPr>
        <w:t>Teens  and</w:t>
      </w:r>
      <w:proofErr w:type="gramEnd"/>
      <w:r>
        <w:rPr>
          <w:rFonts w:ascii="Century Gothic" w:hAnsi="Century Gothic"/>
          <w:sz w:val="20"/>
          <w:szCs w:val="20"/>
        </w:rPr>
        <w:t xml:space="preserve">                                      t</w:t>
      </w:r>
      <w:r w:rsidRPr="00FE1E68">
        <w:rPr>
          <w:rFonts w:ascii="Century Gothic" w:hAnsi="Century Gothic"/>
          <w:sz w:val="20"/>
          <w:szCs w:val="20"/>
        </w:rPr>
        <w:t xml:space="preserve">echnology.   Retrieved from </w:t>
      </w:r>
      <w:r>
        <w:rPr>
          <w:rFonts w:ascii="Century Gothic" w:hAnsi="Century Gothic"/>
          <w:sz w:val="20"/>
          <w:szCs w:val="20"/>
        </w:rPr>
        <w:tab/>
      </w:r>
      <w:hyperlink r:id="rId13" w:history="1">
        <w:r w:rsidRPr="00FE1E68">
          <w:rPr>
            <w:rStyle w:val="Hyperlink"/>
            <w:rFonts w:eastAsia="ヒラギノ角ゴ Pro W3"/>
            <w:sz w:val="20"/>
            <w:szCs w:val="20"/>
          </w:rPr>
          <w:t>http://www.pewinternet.org/2013/03/13/teens-and-technology-2013/</w:t>
        </w:r>
      </w:hyperlink>
    </w:p>
    <w:p w:rsidR="007A06BF" w:rsidRDefault="007A06BF" w:rsidP="007A06BF">
      <w:pPr>
        <w:rPr>
          <w:rStyle w:val="Hyperlink"/>
        </w:rPr>
      </w:pPr>
      <w:proofErr w:type="gramStart"/>
      <w:r w:rsidRPr="00356569">
        <w:t xml:space="preserve">Powering the </w:t>
      </w:r>
      <w:r>
        <w:t>digital c</w:t>
      </w:r>
      <w:r w:rsidRPr="00356569">
        <w:t>lassroom.</w:t>
      </w:r>
      <w:proofErr w:type="gramEnd"/>
      <w:r w:rsidRPr="00356569">
        <w:t xml:space="preserve">  </w:t>
      </w:r>
      <w:r>
        <w:t>(Nov/Dec</w:t>
      </w:r>
      <w:r w:rsidRPr="00356569">
        <w:t xml:space="preserve"> 2013).  Retrieved from </w:t>
      </w:r>
      <w:r w:rsidRPr="00356569">
        <w:tab/>
      </w:r>
      <w:hyperlink r:id="rId14" w:history="1">
        <w:r w:rsidRPr="001F1D61">
          <w:rPr>
            <w:rStyle w:val="Hyperlink"/>
          </w:rPr>
          <w:t>http://www.eSchoolNews.com</w:t>
        </w:r>
      </w:hyperlink>
    </w:p>
    <w:p w:rsidR="007A06BF" w:rsidRDefault="007A06BF" w:rsidP="007A06BF">
      <w:pPr>
        <w:rPr>
          <w:rStyle w:val="Hyperlink"/>
        </w:rPr>
      </w:pPr>
    </w:p>
    <w:p w:rsidR="007A06BF" w:rsidRDefault="007A06BF" w:rsidP="007A06BF">
      <w:pPr>
        <w:rPr>
          <w:rStyle w:val="Hyperlink"/>
        </w:rPr>
      </w:pPr>
    </w:p>
    <w:p w:rsidR="007A06BF" w:rsidRDefault="007A06BF" w:rsidP="007A06BF">
      <w:pPr>
        <w:rPr>
          <w:rStyle w:val="Hyperlink"/>
        </w:rPr>
      </w:pPr>
    </w:p>
    <w:p w:rsidR="007A06BF" w:rsidRDefault="007A06BF" w:rsidP="007A06BF">
      <w:pPr>
        <w:rPr>
          <w:rStyle w:val="Hyperlink"/>
        </w:rPr>
      </w:pPr>
    </w:p>
    <w:p w:rsidR="007A06BF" w:rsidRDefault="007A06BF" w:rsidP="007A06BF">
      <w:pPr>
        <w:rPr>
          <w:rStyle w:val="Hyperlink"/>
        </w:rPr>
      </w:pPr>
    </w:p>
    <w:p w:rsidR="007A06BF" w:rsidRDefault="007A06BF" w:rsidP="007A06BF">
      <w:r w:rsidRPr="00BA65BD">
        <w:rPr>
          <w:b/>
          <w:u w:val="single"/>
        </w:rPr>
        <w:lastRenderedPageBreak/>
        <w:t>Grantor Information</w:t>
      </w:r>
      <w:r>
        <w:t>:</w:t>
      </w:r>
    </w:p>
    <w:p w:rsidR="007A06BF" w:rsidRPr="00C65BB2" w:rsidRDefault="007A06BF" w:rsidP="007A06BF">
      <w:r w:rsidRPr="00C65BB2">
        <w:t>The grant for which I am applying is through the D.C. Everest Educational Foundation.  These grants are only open to D.C. Everest District Employees.  Since I work in the D.C. Everest District, I am eligible to apply for this grant.  I have my building principal and curriculum coordinator’s permission to apply for this grant; however, there is one district form that I need to complete prior to submitting the final grant.  I am waiting on this form from my principal.</w:t>
      </w:r>
    </w:p>
    <w:p w:rsidR="007A06BF" w:rsidRPr="00C65BB2" w:rsidRDefault="007A06BF" w:rsidP="007A06BF"/>
    <w:p w:rsidR="007A06BF" w:rsidRDefault="007A06BF" w:rsidP="007A06BF">
      <w:r w:rsidRPr="00BA65BD">
        <w:rPr>
          <w:b/>
          <w:u w:val="single"/>
        </w:rPr>
        <w:t>The criteria for submitting a grant are as follows</w:t>
      </w:r>
      <w:r>
        <w:t>:</w:t>
      </w:r>
    </w:p>
    <w:p w:rsidR="007A06BF" w:rsidRDefault="007A06BF" w:rsidP="007A06BF">
      <w:pPr>
        <w:pStyle w:val="ListParagraph"/>
        <w:numPr>
          <w:ilvl w:val="0"/>
          <w:numId w:val="3"/>
        </w:numPr>
        <w:spacing w:after="100" w:afterAutospacing="1"/>
        <w:rPr>
          <w:rFonts w:ascii="Calibri" w:hAnsi="Calibri"/>
          <w:sz w:val="24"/>
          <w:szCs w:val="24"/>
        </w:rPr>
      </w:pPr>
      <w:r w:rsidRPr="00C65BB2">
        <w:rPr>
          <w:rFonts w:ascii="Calibri" w:hAnsi="Calibri"/>
          <w:sz w:val="24"/>
          <w:szCs w:val="24"/>
        </w:rPr>
        <w:t>The request is consistent with the aims of the Foundation (program innovation, enhances learning opportunities, technology and learning, cooperative/community involvement)</w:t>
      </w:r>
    </w:p>
    <w:p w:rsidR="007A06BF" w:rsidRPr="00C65BB2" w:rsidRDefault="007A06BF" w:rsidP="007A06BF">
      <w:pPr>
        <w:pStyle w:val="ListParagraph"/>
        <w:numPr>
          <w:ilvl w:val="0"/>
          <w:numId w:val="3"/>
        </w:numPr>
        <w:spacing w:after="100" w:afterAutospacing="1"/>
        <w:rPr>
          <w:rFonts w:ascii="Calibri" w:hAnsi="Calibri"/>
          <w:sz w:val="24"/>
          <w:szCs w:val="24"/>
        </w:rPr>
      </w:pPr>
      <w:r w:rsidRPr="00C65BB2">
        <w:rPr>
          <w:rFonts w:ascii="Calibri" w:hAnsi="Calibri"/>
          <w:sz w:val="24"/>
          <w:szCs w:val="24"/>
        </w:rPr>
        <w:t>The request has the approval of appropriate administrator(s) in charge of the area of request as well as the principal</w:t>
      </w:r>
    </w:p>
    <w:p w:rsidR="007A06BF" w:rsidRPr="00C65BB2" w:rsidRDefault="007A06BF" w:rsidP="007A06BF">
      <w:pPr>
        <w:pStyle w:val="ListParagraph"/>
        <w:numPr>
          <w:ilvl w:val="0"/>
          <w:numId w:val="3"/>
        </w:numPr>
        <w:spacing w:after="100" w:afterAutospacing="1"/>
        <w:rPr>
          <w:rFonts w:ascii="Calibri" w:hAnsi="Calibri"/>
          <w:sz w:val="24"/>
          <w:szCs w:val="24"/>
        </w:rPr>
      </w:pPr>
      <w:r w:rsidRPr="00C65BB2">
        <w:rPr>
          <w:rFonts w:ascii="Calibri" w:hAnsi="Calibri"/>
          <w:sz w:val="24"/>
          <w:szCs w:val="24"/>
        </w:rPr>
        <w:t>The request is supplemental to the regular school budget</w:t>
      </w:r>
    </w:p>
    <w:p w:rsidR="007A06BF" w:rsidRPr="00C65BB2" w:rsidRDefault="007A06BF" w:rsidP="007A06BF">
      <w:pPr>
        <w:pStyle w:val="ListParagraph"/>
        <w:numPr>
          <w:ilvl w:val="0"/>
          <w:numId w:val="3"/>
        </w:numPr>
        <w:spacing w:after="100" w:afterAutospacing="1"/>
        <w:rPr>
          <w:rFonts w:ascii="Calibri" w:hAnsi="Calibri"/>
          <w:sz w:val="24"/>
          <w:szCs w:val="24"/>
        </w:rPr>
      </w:pPr>
      <w:r w:rsidRPr="00C65BB2">
        <w:rPr>
          <w:rFonts w:ascii="Calibri" w:hAnsi="Calibri"/>
          <w:sz w:val="24"/>
          <w:szCs w:val="24"/>
        </w:rPr>
        <w:t>The request shows a clear benefit to students</w:t>
      </w:r>
    </w:p>
    <w:p w:rsidR="007A06BF" w:rsidRPr="00C65BB2" w:rsidRDefault="007A06BF" w:rsidP="007A06BF">
      <w:pPr>
        <w:pStyle w:val="ListParagraph"/>
        <w:numPr>
          <w:ilvl w:val="0"/>
          <w:numId w:val="3"/>
        </w:numPr>
        <w:spacing w:after="100" w:afterAutospacing="1"/>
        <w:rPr>
          <w:rFonts w:ascii="Calibri" w:hAnsi="Calibri"/>
          <w:sz w:val="24"/>
          <w:szCs w:val="24"/>
        </w:rPr>
      </w:pPr>
      <w:r w:rsidRPr="00C65BB2">
        <w:rPr>
          <w:rFonts w:ascii="Calibri" w:hAnsi="Calibri"/>
          <w:sz w:val="24"/>
          <w:szCs w:val="24"/>
        </w:rPr>
        <w:t>Benefits are long range</w:t>
      </w:r>
    </w:p>
    <w:p w:rsidR="007A06BF" w:rsidRPr="00C65BB2" w:rsidRDefault="007A06BF" w:rsidP="007A06BF">
      <w:pPr>
        <w:pStyle w:val="ListParagraph"/>
        <w:numPr>
          <w:ilvl w:val="0"/>
          <w:numId w:val="3"/>
        </w:numPr>
        <w:spacing w:after="100" w:afterAutospacing="1"/>
        <w:rPr>
          <w:rFonts w:ascii="Calibri" w:hAnsi="Calibri"/>
          <w:sz w:val="24"/>
          <w:szCs w:val="24"/>
        </w:rPr>
      </w:pPr>
      <w:r w:rsidRPr="00C65BB2">
        <w:rPr>
          <w:rFonts w:ascii="Calibri" w:hAnsi="Calibri"/>
          <w:sz w:val="24"/>
          <w:szCs w:val="24"/>
        </w:rPr>
        <w:t>The request is curricular or instructional in nature</w:t>
      </w:r>
    </w:p>
    <w:p w:rsidR="007A06BF" w:rsidRPr="00C65BB2" w:rsidRDefault="007A06BF" w:rsidP="007A06BF">
      <w:pPr>
        <w:pStyle w:val="ListParagraph"/>
        <w:numPr>
          <w:ilvl w:val="0"/>
          <w:numId w:val="3"/>
        </w:numPr>
        <w:spacing w:after="100" w:afterAutospacing="1"/>
        <w:rPr>
          <w:rFonts w:ascii="Calibri" w:hAnsi="Calibri"/>
          <w:sz w:val="24"/>
          <w:szCs w:val="24"/>
        </w:rPr>
      </w:pPr>
      <w:r w:rsidRPr="00C65BB2">
        <w:rPr>
          <w:rFonts w:ascii="Calibri" w:hAnsi="Calibri"/>
          <w:sz w:val="24"/>
          <w:szCs w:val="24"/>
        </w:rPr>
        <w:t>A request for matching funds will be considered</w:t>
      </w:r>
    </w:p>
    <w:p w:rsidR="007A06BF" w:rsidRDefault="007A06BF" w:rsidP="007A06BF">
      <w:r w:rsidRPr="00BA65BD">
        <w:rPr>
          <w:b/>
          <w:u w:val="single"/>
        </w:rPr>
        <w:t xml:space="preserve">D.C. Everest Educational Foundation </w:t>
      </w:r>
      <w:proofErr w:type="gramStart"/>
      <w:r w:rsidRPr="00BA65BD">
        <w:rPr>
          <w:b/>
          <w:u w:val="single"/>
        </w:rPr>
        <w:t>url</w:t>
      </w:r>
      <w:proofErr w:type="gramEnd"/>
      <w:r>
        <w:t xml:space="preserve">: </w:t>
      </w:r>
      <w:hyperlink r:id="rId15" w:history="1">
        <w:r w:rsidRPr="00133D28">
          <w:rPr>
            <w:rStyle w:val="Hyperlink"/>
          </w:rPr>
          <w:t>http://www.dce.k12.wi.us/district/dce-foundation/</w:t>
        </w:r>
      </w:hyperlink>
    </w:p>
    <w:p w:rsidR="007A06BF" w:rsidRDefault="007A06BF" w:rsidP="007A06BF"/>
    <w:p w:rsidR="007A06BF" w:rsidRPr="00C65BB2" w:rsidRDefault="007A06BF" w:rsidP="007A06BF">
      <w:r w:rsidRPr="00BA65BD">
        <w:rPr>
          <w:b/>
          <w:u w:val="single"/>
        </w:rPr>
        <w:t>School Narrative</w:t>
      </w:r>
      <w:r w:rsidRPr="00C65BB2">
        <w:t>:</w:t>
      </w:r>
    </w:p>
    <w:p w:rsidR="007A06BF" w:rsidRPr="00C65BB2" w:rsidRDefault="007A06BF" w:rsidP="007A06BF">
      <w:r w:rsidRPr="00C65BB2">
        <w:t xml:space="preserve">As a teacher at the D.C. Everest Middle School, I feel it is my job to inspire in children curiosity about their world and a lifelong love of learning.  I cannot control outside influences, but I can control what happens in my classroom.  My goal is to create an atmosphere of learning built on teamwork, make personal connections with each student, teach them the skills they need to find information and apply it to their world, and to strive for personal, educational, and community-based excellence. </w:t>
      </w:r>
    </w:p>
    <w:p w:rsidR="007A06BF" w:rsidRPr="00C65BB2" w:rsidRDefault="007A06BF" w:rsidP="007A06BF">
      <w:r w:rsidRPr="00BA65BD">
        <w:rPr>
          <w:b/>
          <w:u w:val="single"/>
        </w:rPr>
        <w:t>School Mission</w:t>
      </w:r>
      <w:r w:rsidRPr="00C65BB2">
        <w:t>:</w:t>
      </w:r>
    </w:p>
    <w:p w:rsidR="007A06BF" w:rsidRPr="00104976" w:rsidRDefault="007A06BF" w:rsidP="007A06BF">
      <w:pPr>
        <w:pStyle w:val="NormalWeb"/>
        <w:rPr>
          <w:rFonts w:ascii="Calibri" w:hAnsi="Calibri"/>
        </w:rPr>
      </w:pPr>
      <w:r w:rsidRPr="00104976">
        <w:rPr>
          <w:rFonts w:ascii="Calibri" w:hAnsi="Calibri"/>
          <w:shd w:val="clear" w:color="auto" w:fill="FFFFFF"/>
        </w:rPr>
        <w:t>The mission of the D.C. Everest Middle School is, “</w:t>
      </w:r>
      <w:r w:rsidRPr="00104976">
        <w:rPr>
          <w:rFonts w:ascii="Calibri" w:hAnsi="Calibri"/>
        </w:rPr>
        <w:t xml:space="preserve">to provide a safe, caring, and supportive environment, which will allow and inspire </w:t>
      </w:r>
      <w:r w:rsidRPr="00104976">
        <w:rPr>
          <w:rFonts w:ascii="Calibri" w:hAnsi="Calibri"/>
          <w:bCs/>
        </w:rPr>
        <w:t>everyone</w:t>
      </w:r>
      <w:r w:rsidRPr="00104976">
        <w:rPr>
          <w:rFonts w:ascii="Calibri" w:hAnsi="Calibri"/>
        </w:rPr>
        <w:t xml:space="preserve"> to grow and be successful.”  I believe that by offering students a digital mode of learning, in which they can move at their own pace, review content as often as necessary, and take in content through print, pictures, videos, and interactive games and simulations, I will be supporting the Middle School mission by helping to inspire kids to learn and grow.  </w:t>
      </w:r>
    </w:p>
    <w:p w:rsidR="007A06BF" w:rsidRPr="00C65BB2" w:rsidRDefault="007A06BF" w:rsidP="007A06BF">
      <w:r w:rsidRPr="00BA65BD">
        <w:rPr>
          <w:b/>
          <w:u w:val="single"/>
        </w:rPr>
        <w:lastRenderedPageBreak/>
        <w:t>School Vision</w:t>
      </w:r>
      <w:r w:rsidRPr="00C65BB2">
        <w:t>:</w:t>
      </w:r>
    </w:p>
    <w:p w:rsidR="007A06BF" w:rsidRPr="00BA65BD" w:rsidRDefault="007A06BF" w:rsidP="007A06BF">
      <w:pPr>
        <w:pStyle w:val="NormalWeb"/>
        <w:rPr>
          <w:rFonts w:ascii="Calibri" w:hAnsi="Calibri"/>
        </w:rPr>
      </w:pPr>
      <w:r w:rsidRPr="00BA65BD">
        <w:rPr>
          <w:rFonts w:ascii="Calibri" w:hAnsi="Calibri"/>
        </w:rPr>
        <w:t>Providing an education is the responsibility of the entire community; learning is the responsibility of the individual.</w:t>
      </w:r>
    </w:p>
    <w:p w:rsidR="007A06BF" w:rsidRPr="00BA65BD" w:rsidRDefault="007A06BF" w:rsidP="007A06BF">
      <w:pPr>
        <w:pStyle w:val="NormalWeb"/>
        <w:rPr>
          <w:rFonts w:ascii="Calibri" w:hAnsi="Calibri"/>
        </w:rPr>
      </w:pPr>
      <w:r w:rsidRPr="00BA65BD">
        <w:rPr>
          <w:rFonts w:ascii="Calibri" w:hAnsi="Calibri"/>
        </w:rPr>
        <w:t xml:space="preserve">We believe that </w:t>
      </w:r>
      <w:r w:rsidRPr="00BA65BD">
        <w:rPr>
          <w:rFonts w:ascii="Calibri" w:hAnsi="Calibri"/>
          <w:bCs/>
        </w:rPr>
        <w:t>everyone</w:t>
      </w:r>
      <w:r w:rsidRPr="00BA65BD">
        <w:rPr>
          <w:rFonts w:ascii="Calibri" w:hAnsi="Calibri"/>
        </w:rPr>
        <w:t>:</w:t>
      </w:r>
    </w:p>
    <w:p w:rsidR="007A06BF" w:rsidRPr="00BA65BD" w:rsidRDefault="007A06BF" w:rsidP="007A06BF">
      <w:pPr>
        <w:pStyle w:val="NormalWeb"/>
        <w:rPr>
          <w:rFonts w:ascii="Calibri" w:hAnsi="Calibri"/>
        </w:rPr>
      </w:pPr>
      <w:r w:rsidRPr="00BA65BD">
        <w:rPr>
          <w:rFonts w:ascii="Calibri" w:hAnsi="Calibri"/>
        </w:rPr>
        <w:t>1. Can learn, but may do so in various ways and at different rates.</w:t>
      </w:r>
    </w:p>
    <w:p w:rsidR="007A06BF" w:rsidRPr="00BA65BD" w:rsidRDefault="007A06BF" w:rsidP="007A06BF">
      <w:pPr>
        <w:pStyle w:val="NormalWeb"/>
        <w:rPr>
          <w:rFonts w:ascii="Calibri" w:hAnsi="Calibri"/>
        </w:rPr>
      </w:pPr>
      <w:r w:rsidRPr="00BA65BD">
        <w:rPr>
          <w:rFonts w:ascii="Calibri" w:hAnsi="Calibri"/>
        </w:rPr>
        <w:t>2. Has the right to be treated with respect and dignity.</w:t>
      </w:r>
    </w:p>
    <w:p w:rsidR="007A06BF" w:rsidRPr="00BA65BD" w:rsidRDefault="007A06BF" w:rsidP="007A06BF">
      <w:pPr>
        <w:pStyle w:val="NormalWeb"/>
        <w:rPr>
          <w:rFonts w:ascii="Calibri" w:hAnsi="Calibri"/>
        </w:rPr>
      </w:pPr>
      <w:r w:rsidRPr="00BA65BD">
        <w:rPr>
          <w:rFonts w:ascii="Calibri" w:hAnsi="Calibri"/>
        </w:rPr>
        <w:t xml:space="preserve">3. </w:t>
      </w:r>
      <w:proofErr w:type="gramStart"/>
      <w:r w:rsidRPr="00BA65BD">
        <w:rPr>
          <w:rFonts w:ascii="Calibri" w:hAnsi="Calibri"/>
        </w:rPr>
        <w:t>Is</w:t>
      </w:r>
      <w:proofErr w:type="gramEnd"/>
      <w:r w:rsidRPr="00BA65BD">
        <w:rPr>
          <w:rFonts w:ascii="Calibri" w:hAnsi="Calibri"/>
        </w:rPr>
        <w:t xml:space="preserve"> responsible for his/her own choices and actions.</w:t>
      </w:r>
    </w:p>
    <w:p w:rsidR="007A06BF" w:rsidRPr="00BA65BD" w:rsidRDefault="007A06BF" w:rsidP="007A06BF">
      <w:pPr>
        <w:pStyle w:val="NormalWeb"/>
        <w:rPr>
          <w:rFonts w:ascii="Calibri" w:hAnsi="Calibri"/>
        </w:rPr>
      </w:pPr>
      <w:r w:rsidRPr="00BA65BD">
        <w:rPr>
          <w:rFonts w:ascii="Calibri" w:hAnsi="Calibri"/>
        </w:rPr>
        <w:t xml:space="preserve">4. Is a creative individual with special </w:t>
      </w:r>
      <w:proofErr w:type="gramStart"/>
      <w:r w:rsidRPr="00BA65BD">
        <w:rPr>
          <w:rFonts w:ascii="Calibri" w:hAnsi="Calibri"/>
        </w:rPr>
        <w:t>abilities.</w:t>
      </w:r>
      <w:proofErr w:type="gramEnd"/>
    </w:p>
    <w:p w:rsidR="007A06BF" w:rsidRPr="00BA65BD" w:rsidRDefault="007A06BF" w:rsidP="007A06BF">
      <w:pPr>
        <w:pStyle w:val="NormalWeb"/>
        <w:rPr>
          <w:rFonts w:ascii="Calibri" w:hAnsi="Calibri"/>
        </w:rPr>
      </w:pPr>
      <w:r w:rsidRPr="00BA65BD">
        <w:rPr>
          <w:rFonts w:ascii="Calibri" w:hAnsi="Calibri"/>
        </w:rPr>
        <w:t>5. Benefits from open communication and honesty.</w:t>
      </w:r>
    </w:p>
    <w:p w:rsidR="007A06BF" w:rsidRPr="00BA65BD" w:rsidRDefault="007A06BF" w:rsidP="007A06BF">
      <w:pPr>
        <w:pStyle w:val="NormalWeb"/>
        <w:rPr>
          <w:rFonts w:ascii="Calibri" w:hAnsi="Calibri"/>
        </w:rPr>
      </w:pPr>
      <w:r w:rsidRPr="00BA65BD">
        <w:rPr>
          <w:rFonts w:ascii="Calibri" w:hAnsi="Calibri"/>
        </w:rPr>
        <w:t xml:space="preserve">6. Needs to challenge </w:t>
      </w:r>
      <w:proofErr w:type="gramStart"/>
      <w:r w:rsidRPr="00BA65BD">
        <w:rPr>
          <w:rFonts w:ascii="Calibri" w:hAnsi="Calibri"/>
        </w:rPr>
        <w:t>himself/herself</w:t>
      </w:r>
      <w:proofErr w:type="gramEnd"/>
      <w:r w:rsidRPr="00BA65BD">
        <w:rPr>
          <w:rFonts w:ascii="Calibri" w:hAnsi="Calibri"/>
        </w:rPr>
        <w:t xml:space="preserve"> to grow.</w:t>
      </w:r>
    </w:p>
    <w:p w:rsidR="007A06BF" w:rsidRPr="00BA65BD" w:rsidRDefault="007A06BF" w:rsidP="007A06BF">
      <w:pPr>
        <w:pStyle w:val="NormalWeb"/>
        <w:rPr>
          <w:rFonts w:ascii="Calibri" w:hAnsi="Calibri"/>
        </w:rPr>
      </w:pPr>
      <w:r w:rsidRPr="00BA65BD">
        <w:rPr>
          <w:rFonts w:ascii="Calibri" w:hAnsi="Calibri"/>
        </w:rPr>
        <w:t>7. Is entitled to input, which is essential to a positive learning environment.</w:t>
      </w:r>
    </w:p>
    <w:p w:rsidR="007A06BF" w:rsidRDefault="007A06BF" w:rsidP="007A06BF">
      <w:pPr>
        <w:pStyle w:val="NormalWeb"/>
        <w:rPr>
          <w:rFonts w:ascii="Calibri" w:hAnsi="Calibri"/>
        </w:rPr>
      </w:pPr>
    </w:p>
    <w:p w:rsidR="007A06BF" w:rsidRDefault="007A06BF" w:rsidP="007A06BF">
      <w:pPr>
        <w:pStyle w:val="NormalWeb"/>
        <w:rPr>
          <w:rFonts w:ascii="Calibri" w:hAnsi="Calibri"/>
        </w:rPr>
      </w:pPr>
    </w:p>
    <w:p w:rsidR="007A06BF" w:rsidRDefault="007A06BF" w:rsidP="007A06BF">
      <w:pPr>
        <w:pStyle w:val="NormalWeb"/>
        <w:rPr>
          <w:rFonts w:ascii="Calibri" w:hAnsi="Calibri"/>
        </w:rPr>
      </w:pPr>
    </w:p>
    <w:p w:rsidR="007A06BF" w:rsidRDefault="007A06BF" w:rsidP="007A06BF">
      <w:pPr>
        <w:pStyle w:val="NormalWeb"/>
        <w:rPr>
          <w:rFonts w:ascii="Calibri" w:hAnsi="Calibri"/>
        </w:rPr>
      </w:pPr>
    </w:p>
    <w:p w:rsidR="007A06BF" w:rsidRDefault="007A06BF" w:rsidP="007A06BF">
      <w:pPr>
        <w:pStyle w:val="NormalWeb"/>
        <w:rPr>
          <w:rFonts w:ascii="Calibri" w:hAnsi="Calibri"/>
        </w:rPr>
      </w:pPr>
    </w:p>
    <w:p w:rsidR="007A06BF" w:rsidRDefault="007A06BF" w:rsidP="007A06BF">
      <w:pPr>
        <w:pStyle w:val="NormalWeb"/>
        <w:rPr>
          <w:rFonts w:ascii="Calibri" w:hAnsi="Calibri"/>
        </w:rPr>
      </w:pPr>
    </w:p>
    <w:p w:rsidR="007A06BF" w:rsidRDefault="007A06BF" w:rsidP="007A06BF">
      <w:pPr>
        <w:pStyle w:val="NormalWeb"/>
        <w:rPr>
          <w:rFonts w:ascii="Calibri" w:hAnsi="Calibri"/>
        </w:rPr>
      </w:pPr>
    </w:p>
    <w:p w:rsidR="007A06BF" w:rsidRDefault="007A06BF" w:rsidP="007A06BF">
      <w:pPr>
        <w:pStyle w:val="NormalWeb"/>
        <w:rPr>
          <w:rFonts w:ascii="Calibri" w:hAnsi="Calibri"/>
        </w:rPr>
      </w:pPr>
    </w:p>
    <w:p w:rsidR="007A06BF" w:rsidRDefault="007A06BF" w:rsidP="007A06BF">
      <w:pPr>
        <w:pStyle w:val="NormalWeb"/>
        <w:rPr>
          <w:rFonts w:ascii="Calibri" w:hAnsi="Calibri"/>
        </w:rPr>
      </w:pPr>
    </w:p>
    <w:p w:rsidR="007A06BF" w:rsidRDefault="007A06BF" w:rsidP="007A06BF">
      <w:pPr>
        <w:pStyle w:val="NormalWeb"/>
        <w:rPr>
          <w:rFonts w:ascii="Calibri" w:hAnsi="Calibri"/>
        </w:rPr>
      </w:pPr>
    </w:p>
    <w:p w:rsidR="007A06BF" w:rsidRDefault="007A06BF" w:rsidP="007A06BF">
      <w:pPr>
        <w:pStyle w:val="NormalWeb"/>
        <w:rPr>
          <w:rFonts w:ascii="Calibri" w:hAnsi="Calibri"/>
        </w:rPr>
      </w:pPr>
    </w:p>
    <w:p w:rsidR="007A06BF" w:rsidRPr="00BA65BD" w:rsidRDefault="007A06BF" w:rsidP="007A06BF">
      <w:pPr>
        <w:pStyle w:val="NormalWeb"/>
        <w:rPr>
          <w:rFonts w:ascii="Calibri" w:hAnsi="Calibri"/>
        </w:rPr>
      </w:pPr>
    </w:p>
    <w:p w:rsidR="007A06BF" w:rsidRPr="00BA65BD" w:rsidRDefault="007A06BF" w:rsidP="007A06BF">
      <w:pPr>
        <w:pStyle w:val="NormalWeb"/>
        <w:jc w:val="center"/>
        <w:rPr>
          <w:rFonts w:ascii="Calibri" w:hAnsi="Calibri"/>
          <w:b/>
          <w:u w:val="single"/>
        </w:rPr>
      </w:pPr>
      <w:r w:rsidRPr="00BA65BD">
        <w:rPr>
          <w:rFonts w:ascii="Calibri" w:hAnsi="Calibri"/>
          <w:b/>
          <w:u w:val="single"/>
        </w:rPr>
        <w:lastRenderedPageBreak/>
        <w:t>Email Letters of Approval</w:t>
      </w:r>
    </w:p>
    <w:p w:rsidR="007A06BF" w:rsidRPr="00BA65BD" w:rsidRDefault="007A06BF" w:rsidP="007A06BF">
      <w:pPr>
        <w:pStyle w:val="NormalWeb"/>
        <w:rPr>
          <w:rFonts w:ascii="Calibri" w:hAnsi="Calibri"/>
        </w:rPr>
      </w:pPr>
    </w:p>
    <w:p w:rsidR="007A06BF" w:rsidRPr="00BA65BD" w:rsidRDefault="007A06BF" w:rsidP="007A06BF">
      <w:pPr>
        <w:pStyle w:val="NormalWeb"/>
        <w:rPr>
          <w:rFonts w:ascii="Calibri" w:hAnsi="Calibri"/>
        </w:rPr>
      </w:pPr>
      <w:r w:rsidRPr="00BA65BD">
        <w:rPr>
          <w:rFonts w:ascii="Calibri" w:hAnsi="Calibri"/>
          <w:b/>
          <w:u w:val="single"/>
        </w:rPr>
        <w:t>Sender</w:t>
      </w:r>
      <w:r w:rsidRPr="00BA65BD">
        <w:rPr>
          <w:rFonts w:ascii="Calibri" w:hAnsi="Calibri"/>
        </w:rPr>
        <w:t>:  Dr. Casey Nye, Building Principal</w:t>
      </w:r>
    </w:p>
    <w:p w:rsidR="007A06BF" w:rsidRPr="00BA65BD" w:rsidRDefault="007A06BF" w:rsidP="007A06BF">
      <w:pPr>
        <w:pStyle w:val="NormalWeb"/>
        <w:rPr>
          <w:rFonts w:ascii="Calibri" w:eastAsiaTheme="minorHAnsi" w:hAnsi="Calibri"/>
        </w:rPr>
      </w:pPr>
      <w:r w:rsidRPr="00BA65BD">
        <w:rPr>
          <w:rFonts w:ascii="Calibri" w:eastAsiaTheme="minorHAnsi" w:hAnsi="Calibri"/>
        </w:rPr>
        <w:tab/>
        <w:t>You've got my full support and approval!</w:t>
      </w:r>
    </w:p>
    <w:p w:rsidR="007A06BF" w:rsidRPr="00BA65BD" w:rsidRDefault="007A06BF" w:rsidP="007A06BF">
      <w:pPr>
        <w:rPr>
          <w:rFonts w:ascii="Calibri" w:hAnsi="Calibri"/>
        </w:rPr>
      </w:pPr>
      <w:r w:rsidRPr="00BA65BD">
        <w:rPr>
          <w:rFonts w:ascii="Calibri" w:hAnsi="Calibri"/>
        </w:rPr>
        <w:tab/>
        <w:t xml:space="preserve">Dr. Casey Nye </w:t>
      </w:r>
    </w:p>
    <w:p w:rsidR="007A06BF" w:rsidRPr="00BA65BD" w:rsidRDefault="007A06BF" w:rsidP="007A06BF">
      <w:pPr>
        <w:rPr>
          <w:rFonts w:ascii="Calibri" w:hAnsi="Calibri"/>
        </w:rPr>
      </w:pPr>
      <w:r w:rsidRPr="00BA65BD">
        <w:rPr>
          <w:rFonts w:ascii="Calibri" w:hAnsi="Calibri"/>
        </w:rPr>
        <w:tab/>
        <w:t>D.C. Everest Middle School Principal</w:t>
      </w:r>
    </w:p>
    <w:p w:rsidR="007A06BF" w:rsidRPr="00BA65BD" w:rsidRDefault="007A06BF" w:rsidP="007A06BF">
      <w:pPr>
        <w:rPr>
          <w:rFonts w:ascii="Calibri" w:hAnsi="Calibri"/>
        </w:rPr>
      </w:pPr>
      <w:r w:rsidRPr="00BA65BD">
        <w:rPr>
          <w:rFonts w:ascii="Calibri" w:hAnsi="Calibri"/>
        </w:rPr>
        <w:tab/>
      </w:r>
      <w:hyperlink r:id="rId16" w:history="1">
        <w:r w:rsidRPr="00BA65BD">
          <w:rPr>
            <w:rStyle w:val="Hyperlink"/>
            <w:rFonts w:ascii="Calibri" w:hAnsi="Calibri" w:cs="Segoe UI"/>
            <w:color w:val="000000" w:themeColor="text1"/>
          </w:rPr>
          <w:t>Cnye@dce.k12.wi.us</w:t>
        </w:r>
      </w:hyperlink>
      <w:r w:rsidRPr="00BA65BD">
        <w:rPr>
          <w:rFonts w:ascii="Calibri" w:hAnsi="Calibri"/>
        </w:rPr>
        <w:t xml:space="preserve"> </w:t>
      </w:r>
    </w:p>
    <w:p w:rsidR="007A06BF" w:rsidRPr="00BA65BD" w:rsidRDefault="007A06BF" w:rsidP="007A06BF">
      <w:pPr>
        <w:rPr>
          <w:rFonts w:ascii="Calibri" w:hAnsi="Calibri"/>
        </w:rPr>
      </w:pPr>
    </w:p>
    <w:p w:rsidR="007A06BF" w:rsidRPr="00BA65BD" w:rsidRDefault="007A06BF" w:rsidP="007A06BF">
      <w:pPr>
        <w:rPr>
          <w:rFonts w:ascii="Calibri" w:hAnsi="Calibri"/>
        </w:rPr>
      </w:pPr>
      <w:r w:rsidRPr="00BA65BD">
        <w:rPr>
          <w:rFonts w:ascii="Calibri" w:hAnsi="Calibri"/>
          <w:b/>
          <w:u w:val="single"/>
        </w:rPr>
        <w:t>Sender</w:t>
      </w:r>
      <w:r w:rsidRPr="00BA65BD">
        <w:rPr>
          <w:rFonts w:ascii="Calibri" w:hAnsi="Calibri"/>
        </w:rPr>
        <w:t xml:space="preserve">:  Paul </w:t>
      </w:r>
      <w:proofErr w:type="spellStart"/>
      <w:r w:rsidRPr="00BA65BD">
        <w:rPr>
          <w:rFonts w:ascii="Calibri" w:hAnsi="Calibri"/>
        </w:rPr>
        <w:t>Aleckson</w:t>
      </w:r>
      <w:proofErr w:type="spellEnd"/>
      <w:r w:rsidRPr="00BA65BD">
        <w:rPr>
          <w:rFonts w:ascii="Calibri" w:hAnsi="Calibri"/>
        </w:rPr>
        <w:t>, Curriculum Coordinator</w:t>
      </w:r>
    </w:p>
    <w:p w:rsidR="007A06BF" w:rsidRPr="00BA65BD" w:rsidRDefault="007A06BF" w:rsidP="007A06BF">
      <w:pPr>
        <w:rPr>
          <w:rFonts w:ascii="Calibri" w:hAnsi="Calibri"/>
        </w:rPr>
      </w:pPr>
      <w:r w:rsidRPr="00BA65BD">
        <w:rPr>
          <w:rFonts w:ascii="Calibri" w:hAnsi="Calibri"/>
        </w:rPr>
        <w:tab/>
        <w:t xml:space="preserve">Awesome, I approve of this grant proposal.   </w:t>
      </w:r>
    </w:p>
    <w:p w:rsidR="007A06BF" w:rsidRPr="00BA65BD" w:rsidRDefault="007A06BF" w:rsidP="007A06BF">
      <w:pPr>
        <w:rPr>
          <w:rFonts w:ascii="Calibri" w:hAnsi="Calibri"/>
        </w:rPr>
      </w:pPr>
      <w:r w:rsidRPr="00BA65BD">
        <w:rPr>
          <w:rFonts w:ascii="Calibri" w:hAnsi="Calibri"/>
        </w:rPr>
        <w:tab/>
        <w:t>Paul</w:t>
      </w:r>
    </w:p>
    <w:p w:rsidR="007A06BF" w:rsidRPr="00BA65BD" w:rsidRDefault="007A06BF" w:rsidP="007A06BF">
      <w:pPr>
        <w:rPr>
          <w:rFonts w:ascii="Calibri" w:hAnsi="Calibri"/>
        </w:rPr>
      </w:pPr>
      <w:r w:rsidRPr="00BA65BD">
        <w:rPr>
          <w:rFonts w:ascii="Calibri" w:hAnsi="Calibri"/>
        </w:rPr>
        <w:tab/>
        <w:t xml:space="preserve">Paul </w:t>
      </w:r>
      <w:proofErr w:type="spellStart"/>
      <w:r w:rsidRPr="00BA65BD">
        <w:rPr>
          <w:rFonts w:ascii="Calibri" w:hAnsi="Calibri"/>
        </w:rPr>
        <w:t>Aleckson</w:t>
      </w:r>
      <w:proofErr w:type="spellEnd"/>
      <w:r w:rsidRPr="00BA65BD">
        <w:rPr>
          <w:rFonts w:ascii="Calibri" w:hAnsi="Calibri"/>
        </w:rPr>
        <w:t>, Social Studies Coordinator</w:t>
      </w:r>
    </w:p>
    <w:p w:rsidR="007A06BF" w:rsidRPr="00BA65BD" w:rsidRDefault="007A06BF" w:rsidP="007A06BF">
      <w:pPr>
        <w:rPr>
          <w:rFonts w:ascii="Calibri" w:hAnsi="Calibri"/>
        </w:rPr>
      </w:pPr>
      <w:r w:rsidRPr="00BA65BD">
        <w:rPr>
          <w:rFonts w:ascii="Calibri" w:hAnsi="Calibri"/>
        </w:rPr>
        <w:tab/>
        <w:t>D.C. Everest Area Schools</w:t>
      </w:r>
    </w:p>
    <w:p w:rsidR="007A06BF" w:rsidRPr="00BA65BD" w:rsidRDefault="007A06BF" w:rsidP="007A06BF">
      <w:pPr>
        <w:rPr>
          <w:rFonts w:ascii="Calibri" w:hAnsi="Calibri"/>
        </w:rPr>
      </w:pPr>
      <w:r w:rsidRPr="00BA65BD">
        <w:rPr>
          <w:rFonts w:ascii="Calibri" w:hAnsi="Calibri"/>
        </w:rPr>
        <w:tab/>
      </w:r>
      <w:hyperlink r:id="rId17" w:history="1">
        <w:r w:rsidRPr="00BA65BD">
          <w:rPr>
            <w:rFonts w:ascii="Calibri" w:hAnsi="Calibri"/>
          </w:rPr>
          <w:t>715-359-6561</w:t>
        </w:r>
      </w:hyperlink>
      <w:r w:rsidRPr="00BA65BD">
        <w:rPr>
          <w:rFonts w:ascii="Calibri" w:hAnsi="Calibri"/>
        </w:rPr>
        <w:t xml:space="preserve"> ext. 4353</w:t>
      </w:r>
    </w:p>
    <w:p w:rsidR="007A06BF" w:rsidRPr="00BA65BD" w:rsidRDefault="007A06BF" w:rsidP="007A06BF">
      <w:pPr>
        <w:rPr>
          <w:rFonts w:ascii="Calibri" w:hAnsi="Calibri"/>
        </w:rPr>
      </w:pPr>
      <w:r w:rsidRPr="00BA65BD">
        <w:rPr>
          <w:rFonts w:ascii="Calibri" w:hAnsi="Calibri"/>
        </w:rPr>
        <w:tab/>
      </w:r>
      <w:hyperlink r:id="rId18" w:history="1">
        <w:r w:rsidRPr="00BA65BD">
          <w:rPr>
            <w:rStyle w:val="Hyperlink"/>
            <w:rFonts w:ascii="Calibri" w:hAnsi="Calibri"/>
            <w:color w:val="000000" w:themeColor="text1"/>
          </w:rPr>
          <w:t>paleckson@dce.k12.wi.us</w:t>
        </w:r>
      </w:hyperlink>
    </w:p>
    <w:p w:rsidR="007A06BF" w:rsidRPr="00BA65BD" w:rsidRDefault="007A06BF" w:rsidP="007A06BF">
      <w:pPr>
        <w:rPr>
          <w:rFonts w:ascii="Calibri" w:hAnsi="Calibri"/>
        </w:rPr>
      </w:pPr>
    </w:p>
    <w:p w:rsidR="007A06BF" w:rsidRPr="00BA65BD" w:rsidRDefault="007A06BF" w:rsidP="007A06BF">
      <w:pPr>
        <w:rPr>
          <w:rFonts w:ascii="Calibri" w:hAnsi="Calibri"/>
        </w:rPr>
      </w:pPr>
      <w:r w:rsidRPr="00BA65BD">
        <w:rPr>
          <w:rFonts w:ascii="Calibri" w:hAnsi="Calibri"/>
          <w:b/>
          <w:u w:val="single"/>
        </w:rPr>
        <w:t>Sender</w:t>
      </w:r>
      <w:r w:rsidRPr="00BA65BD">
        <w:rPr>
          <w:rFonts w:ascii="Calibri" w:hAnsi="Calibri"/>
        </w:rPr>
        <w:t>: Beth Martin, Library Media Coordinator</w:t>
      </w:r>
    </w:p>
    <w:p w:rsidR="007A06BF" w:rsidRPr="00BA65BD" w:rsidRDefault="007A06BF" w:rsidP="007A06BF">
      <w:pPr>
        <w:rPr>
          <w:rFonts w:ascii="Calibri" w:hAnsi="Calibri"/>
        </w:rPr>
      </w:pPr>
      <w:r w:rsidRPr="00BA65BD">
        <w:rPr>
          <w:rFonts w:ascii="Calibri" w:hAnsi="Calibri"/>
        </w:rPr>
        <w:tab/>
        <w:t>Looks good!  I can assist you if your request is granted.</w:t>
      </w:r>
    </w:p>
    <w:p w:rsidR="007A06BF" w:rsidRPr="00BA65BD" w:rsidRDefault="007A06BF" w:rsidP="007A06BF">
      <w:pPr>
        <w:rPr>
          <w:rFonts w:ascii="Calibri" w:hAnsi="Calibri"/>
        </w:rPr>
      </w:pPr>
      <w:r w:rsidRPr="00BA65BD">
        <w:rPr>
          <w:rFonts w:ascii="Calibri" w:hAnsi="Calibri"/>
        </w:rPr>
        <w:tab/>
        <w:t>Beth Martin</w:t>
      </w:r>
    </w:p>
    <w:p w:rsidR="007A06BF" w:rsidRPr="00BA65BD" w:rsidRDefault="007A06BF" w:rsidP="007A06BF">
      <w:pPr>
        <w:rPr>
          <w:rFonts w:ascii="Calibri" w:hAnsi="Calibri"/>
        </w:rPr>
      </w:pPr>
      <w:r w:rsidRPr="00BA65BD">
        <w:rPr>
          <w:rFonts w:ascii="Calibri" w:hAnsi="Calibri"/>
        </w:rPr>
        <w:tab/>
        <w:t>Library Media Coordinator</w:t>
      </w:r>
    </w:p>
    <w:p w:rsidR="007A06BF" w:rsidRPr="00BA65BD" w:rsidRDefault="007A06BF" w:rsidP="007A06BF">
      <w:pPr>
        <w:rPr>
          <w:rFonts w:ascii="Calibri" w:hAnsi="Calibri"/>
        </w:rPr>
      </w:pPr>
      <w:r w:rsidRPr="00BA65BD">
        <w:rPr>
          <w:rFonts w:ascii="Calibri" w:hAnsi="Calibri"/>
        </w:rPr>
        <w:tab/>
        <w:t>DC Everest Middle School</w:t>
      </w:r>
    </w:p>
    <w:p w:rsidR="007A06BF" w:rsidRPr="00BA65BD" w:rsidRDefault="007A06BF" w:rsidP="007A06BF">
      <w:pPr>
        <w:rPr>
          <w:rFonts w:ascii="Calibri" w:hAnsi="Calibri"/>
        </w:rPr>
      </w:pPr>
      <w:r w:rsidRPr="00BA65BD">
        <w:rPr>
          <w:rFonts w:ascii="Calibri" w:hAnsi="Calibri"/>
        </w:rPr>
        <w:tab/>
        <w:t xml:space="preserve">bmartin@dce.k12.wi.us </w:t>
      </w:r>
    </w:p>
    <w:p w:rsidR="007A06BF" w:rsidRDefault="007A06BF" w:rsidP="007A06BF">
      <w:pPr>
        <w:rPr>
          <w:rFonts w:ascii="Calibri" w:hAnsi="Calibri"/>
        </w:rPr>
      </w:pPr>
      <w:r w:rsidRPr="00BA65BD">
        <w:rPr>
          <w:rFonts w:ascii="Calibri" w:hAnsi="Calibri"/>
        </w:rPr>
        <w:tab/>
      </w:r>
      <w:hyperlink r:id="rId19" w:history="1">
        <w:r w:rsidRPr="00BA65BD">
          <w:rPr>
            <w:rFonts w:ascii="Calibri" w:hAnsi="Calibri"/>
          </w:rPr>
          <w:t>715-241-9700</w:t>
        </w:r>
      </w:hyperlink>
      <w:r w:rsidRPr="00BA65BD">
        <w:rPr>
          <w:rFonts w:ascii="Calibri" w:hAnsi="Calibri"/>
        </w:rPr>
        <w:t xml:space="preserve"> ex.2320</w:t>
      </w:r>
    </w:p>
    <w:p w:rsidR="007A06BF" w:rsidRDefault="007A06BF" w:rsidP="007A06BF"/>
    <w:p w:rsidR="007A06BF" w:rsidRDefault="007A06BF" w:rsidP="007A06BF"/>
    <w:p w:rsidR="007A06BF" w:rsidRPr="00CF6ABB" w:rsidRDefault="007A06BF" w:rsidP="007A06BF">
      <w:pPr>
        <w:jc w:val="center"/>
        <w:rPr>
          <w:rStyle w:val="Position"/>
          <w:rFonts w:ascii="Calibri" w:hAnsi="Calibri"/>
        </w:rPr>
      </w:pPr>
      <w:r w:rsidRPr="00CF6ABB">
        <w:rPr>
          <w:rStyle w:val="Position"/>
          <w:rFonts w:ascii="Calibri" w:hAnsi="Calibri"/>
        </w:rPr>
        <w:lastRenderedPageBreak/>
        <w:t>Megan Thompson</w:t>
      </w:r>
    </w:p>
    <w:p w:rsidR="007A06BF" w:rsidRPr="00CF6ABB" w:rsidRDefault="007A06BF" w:rsidP="007A06BF">
      <w:pPr>
        <w:jc w:val="center"/>
        <w:rPr>
          <w:rFonts w:ascii="Calibri" w:hAnsi="Calibri" w:cs="Arial"/>
          <w:b/>
        </w:rPr>
      </w:pPr>
      <w:r w:rsidRPr="00CF6ABB">
        <w:rPr>
          <w:rFonts w:ascii="Calibri" w:hAnsi="Calibri" w:cs="Arial"/>
          <w:b/>
        </w:rPr>
        <w:t>3722 N. 14</w:t>
      </w:r>
      <w:r w:rsidRPr="00CF6ABB">
        <w:rPr>
          <w:rFonts w:ascii="Calibri" w:hAnsi="Calibri" w:cs="Arial"/>
          <w:b/>
          <w:vertAlign w:val="superscript"/>
        </w:rPr>
        <w:t>th</w:t>
      </w:r>
      <w:r w:rsidRPr="00CF6ABB">
        <w:rPr>
          <w:rFonts w:ascii="Calibri" w:hAnsi="Calibri" w:cs="Arial"/>
          <w:b/>
        </w:rPr>
        <w:t xml:space="preserve"> St., Wausau, WI 54403</w:t>
      </w:r>
    </w:p>
    <w:p w:rsidR="007A06BF" w:rsidRPr="00CF6ABB" w:rsidRDefault="007A06BF" w:rsidP="007A06BF">
      <w:pPr>
        <w:jc w:val="center"/>
        <w:rPr>
          <w:rFonts w:ascii="Calibri" w:hAnsi="Calibri" w:cs="Arial"/>
          <w:b/>
        </w:rPr>
      </w:pPr>
      <w:r w:rsidRPr="00CF6ABB">
        <w:rPr>
          <w:rFonts w:ascii="Calibri" w:hAnsi="Calibri" w:cs="Arial"/>
          <w:b/>
        </w:rPr>
        <w:t>715-574-8343</w:t>
      </w:r>
    </w:p>
    <w:p w:rsidR="007A06BF" w:rsidRPr="00CF6ABB" w:rsidRDefault="007A06BF" w:rsidP="007A06BF">
      <w:pPr>
        <w:jc w:val="center"/>
        <w:rPr>
          <w:rFonts w:ascii="Calibri" w:hAnsi="Calibri" w:cs="Arial"/>
          <w:b/>
        </w:rPr>
      </w:pPr>
      <w:hyperlink r:id="rId20" w:history="1">
        <w:r w:rsidRPr="00CF6ABB">
          <w:rPr>
            <w:rStyle w:val="Hyperlink"/>
            <w:rFonts w:ascii="Calibri" w:hAnsi="Calibri" w:cs="Arial"/>
            <w:b/>
          </w:rPr>
          <w:t>Mthompson@dce.k12.wi.us</w:t>
        </w:r>
      </w:hyperlink>
    </w:p>
    <w:p w:rsidR="007A06BF" w:rsidRPr="00CF6ABB" w:rsidRDefault="007A06BF" w:rsidP="007A06BF">
      <w:pPr>
        <w:jc w:val="center"/>
        <w:rPr>
          <w:rFonts w:ascii="Calibri" w:hAnsi="Calibri" w:cs="Arial"/>
          <w:b/>
        </w:rPr>
      </w:pPr>
      <w:hyperlink r:id="rId21" w:history="1">
        <w:r w:rsidRPr="00CF6ABB">
          <w:rPr>
            <w:rStyle w:val="Hyperlink"/>
            <w:rFonts w:ascii="Calibri" w:hAnsi="Calibri" w:cs="Arial"/>
            <w:b/>
          </w:rPr>
          <w:t>www.mrsthompsondce.weebly.com</w:t>
        </w:r>
      </w:hyperlink>
    </w:p>
    <w:p w:rsidR="007A06BF" w:rsidRPr="00CF6ABB" w:rsidRDefault="007A06BF" w:rsidP="007A06BF">
      <w:pPr>
        <w:outlineLvl w:val="1"/>
        <w:rPr>
          <w:rFonts w:ascii="Calibri" w:eastAsia="Times New Roman" w:hAnsi="Calibri"/>
          <w:b/>
          <w:bCs/>
          <w:color w:val="76923C" w:themeColor="accent3" w:themeShade="BF"/>
        </w:rPr>
      </w:pPr>
      <w:r w:rsidRPr="00CF6ABB">
        <w:rPr>
          <w:rFonts w:ascii="Calibri" w:eastAsia="Times New Roman" w:hAnsi="Calibri"/>
          <w:b/>
          <w:bCs/>
          <w:color w:val="76923C" w:themeColor="accent3" w:themeShade="BF"/>
        </w:rPr>
        <w:t>PERSONAL PROFILE/OBJECTIVE STATEMENT</w:t>
      </w:r>
    </w:p>
    <w:p w:rsidR="007A06BF" w:rsidRPr="00CF6ABB" w:rsidRDefault="007A06BF" w:rsidP="007A06BF">
      <w:pPr>
        <w:rPr>
          <w:rFonts w:ascii="Calibri" w:eastAsia="Times New Roman" w:hAnsi="Calibri"/>
        </w:rPr>
      </w:pPr>
      <w:r w:rsidRPr="00CF6ABB">
        <w:rPr>
          <w:rFonts w:ascii="Calibri" w:eastAsia="Times New Roman" w:hAnsi="Calibri"/>
        </w:rPr>
        <w:t xml:space="preserve">As a teacher, it is my goal to inspire in children curiosity about their world and a lifelong love of learning.  I cannot control outside influences, but I can control what happens in my classroom.  My goal is to create an atmosphere of learning built on teamwork, make personal connections with each student, teach them the skills they need to find information and apply it to their world, and to strive for personal, educational, and community-based excellence. </w:t>
      </w:r>
    </w:p>
    <w:p w:rsidR="007A06BF" w:rsidRPr="00CF6ABB" w:rsidRDefault="007A06BF" w:rsidP="007A06BF">
      <w:pPr>
        <w:pStyle w:val="ListParagraph"/>
        <w:spacing w:line="240" w:lineRule="auto"/>
        <w:ind w:left="0"/>
        <w:outlineLvl w:val="2"/>
        <w:rPr>
          <w:rFonts w:ascii="Calibri" w:eastAsia="Times New Roman" w:hAnsi="Calibri"/>
          <w:color w:val="76923C" w:themeColor="accent3" w:themeShade="BF"/>
        </w:rPr>
      </w:pPr>
      <w:bookmarkStart w:id="0" w:name="_GoBack"/>
      <w:bookmarkEnd w:id="0"/>
      <w:r w:rsidRPr="00CF6ABB">
        <w:rPr>
          <w:rFonts w:ascii="Calibri" w:eastAsia="Times New Roman" w:hAnsi="Calibri"/>
          <w:b/>
          <w:bCs/>
          <w:color w:val="76923C" w:themeColor="accent3" w:themeShade="BF"/>
        </w:rPr>
        <w:t xml:space="preserve">EDUCATION </w:t>
      </w:r>
    </w:p>
    <w:p w:rsidR="007A06BF" w:rsidRPr="00CF6ABB" w:rsidRDefault="007A06BF" w:rsidP="007A06BF">
      <w:pPr>
        <w:pStyle w:val="ListParagraph"/>
        <w:numPr>
          <w:ilvl w:val="0"/>
          <w:numId w:val="5"/>
        </w:numPr>
        <w:spacing w:line="240" w:lineRule="auto"/>
        <w:contextualSpacing/>
        <w:outlineLvl w:val="2"/>
        <w:rPr>
          <w:rFonts w:ascii="Calibri" w:eastAsia="Times New Roman" w:hAnsi="Calibri"/>
        </w:rPr>
      </w:pPr>
      <w:r w:rsidRPr="00CF6ABB">
        <w:rPr>
          <w:rFonts w:ascii="Calibri" w:eastAsia="Times New Roman" w:hAnsi="Calibri"/>
        </w:rPr>
        <w:t xml:space="preserve">Marian University   </w:t>
      </w:r>
      <w:r w:rsidRPr="00CF6ABB">
        <w:rPr>
          <w:rFonts w:ascii="Calibri" w:eastAsia="Times New Roman" w:hAnsi="Calibri"/>
        </w:rPr>
        <w:tab/>
      </w:r>
      <w:r w:rsidRPr="00CF6ABB">
        <w:rPr>
          <w:rFonts w:ascii="Calibri" w:eastAsia="Times New Roman" w:hAnsi="Calibri"/>
        </w:rPr>
        <w:tab/>
      </w:r>
      <w:r w:rsidRPr="00CF6ABB">
        <w:rPr>
          <w:rFonts w:ascii="Calibri" w:eastAsia="Times New Roman" w:hAnsi="Calibri"/>
        </w:rPr>
        <w:tab/>
      </w:r>
      <w:r w:rsidRPr="00CF6ABB">
        <w:rPr>
          <w:rFonts w:ascii="Calibri" w:eastAsia="Times New Roman" w:hAnsi="Calibri"/>
        </w:rPr>
        <w:tab/>
      </w:r>
      <w:r w:rsidRPr="00CF6ABB">
        <w:rPr>
          <w:rFonts w:ascii="Calibri" w:eastAsia="Times New Roman" w:hAnsi="Calibri"/>
        </w:rPr>
        <w:tab/>
      </w:r>
      <w:r w:rsidRPr="00CF6ABB">
        <w:rPr>
          <w:rFonts w:ascii="Calibri" w:eastAsia="Times New Roman" w:hAnsi="Calibri"/>
        </w:rPr>
        <w:tab/>
      </w:r>
      <w:r w:rsidRPr="00CF6ABB">
        <w:rPr>
          <w:rFonts w:ascii="Calibri" w:eastAsia="Times New Roman" w:hAnsi="Calibri"/>
        </w:rPr>
        <w:tab/>
      </w:r>
      <w:r w:rsidRPr="00CF6ABB">
        <w:rPr>
          <w:rFonts w:ascii="Calibri" w:eastAsia="Times New Roman" w:hAnsi="Calibri"/>
        </w:rPr>
        <w:tab/>
        <w:t>2010 – Present</w:t>
      </w:r>
    </w:p>
    <w:p w:rsidR="007A06BF" w:rsidRDefault="007A06BF" w:rsidP="007A06BF">
      <w:pPr>
        <w:pStyle w:val="ListParagraph"/>
        <w:spacing w:line="240" w:lineRule="auto"/>
        <w:outlineLvl w:val="2"/>
        <w:rPr>
          <w:rFonts w:ascii="Calibri" w:eastAsia="Times New Roman" w:hAnsi="Calibri"/>
        </w:rPr>
      </w:pPr>
      <w:r w:rsidRPr="00CF6ABB">
        <w:rPr>
          <w:rFonts w:ascii="Calibri" w:eastAsia="Times New Roman" w:hAnsi="Calibri"/>
        </w:rPr>
        <w:tab/>
        <w:t>Pursuing a Master’s Degree in Education Technology</w:t>
      </w:r>
    </w:p>
    <w:p w:rsidR="007A06BF" w:rsidRPr="00CF6ABB" w:rsidRDefault="007A06BF" w:rsidP="007A06BF">
      <w:pPr>
        <w:pStyle w:val="ListParagraph"/>
        <w:numPr>
          <w:ilvl w:val="0"/>
          <w:numId w:val="5"/>
        </w:numPr>
        <w:spacing w:line="240" w:lineRule="auto"/>
        <w:outlineLvl w:val="2"/>
        <w:rPr>
          <w:rFonts w:ascii="Calibri" w:eastAsia="Times New Roman" w:hAnsi="Calibri"/>
        </w:rPr>
      </w:pPr>
      <w:r w:rsidRPr="00CF6ABB">
        <w:rPr>
          <w:rFonts w:ascii="Calibri" w:eastAsia="Times New Roman" w:hAnsi="Calibri"/>
        </w:rPr>
        <w:t xml:space="preserve">University of Wisconsin Stevens Point  </w:t>
      </w:r>
      <w:r w:rsidRPr="00CF6ABB">
        <w:rPr>
          <w:rFonts w:ascii="Calibri" w:eastAsia="Times New Roman" w:hAnsi="Calibri"/>
        </w:rPr>
        <w:tab/>
      </w:r>
      <w:r>
        <w:rPr>
          <w:rFonts w:ascii="Calibri" w:eastAsia="Times New Roman" w:hAnsi="Calibri"/>
        </w:rPr>
        <w:t xml:space="preserve">                                                                                   Fall  2007  </w:t>
      </w:r>
      <w:r>
        <w:rPr>
          <w:rFonts w:ascii="Calibri" w:eastAsia="Times New Roman" w:hAnsi="Calibri"/>
        </w:rPr>
        <w:tab/>
      </w:r>
      <w:r w:rsidRPr="00CF6ABB">
        <w:rPr>
          <w:rFonts w:ascii="Calibri" w:eastAsia="Times New Roman" w:hAnsi="Calibri"/>
        </w:rPr>
        <w:t xml:space="preserve">Bachelor of Science Degree in Elementary Education 1-8 </w:t>
      </w:r>
      <w:r w:rsidRPr="00CF6ABB">
        <w:rPr>
          <w:rFonts w:ascii="Calibri" w:eastAsia="Times New Roman" w:hAnsi="Calibri"/>
        </w:rPr>
        <w:tab/>
      </w:r>
      <w:r w:rsidRPr="00CF6ABB">
        <w:rPr>
          <w:rFonts w:ascii="Calibri" w:eastAsia="Times New Roman" w:hAnsi="Calibri"/>
        </w:rPr>
        <w:tab/>
      </w:r>
      <w:r w:rsidRPr="00CF6ABB">
        <w:rPr>
          <w:rFonts w:ascii="Calibri" w:eastAsia="Times New Roman" w:hAnsi="Calibri"/>
        </w:rPr>
        <w:tab/>
      </w:r>
      <w:r w:rsidRPr="00CF6ABB">
        <w:rPr>
          <w:rFonts w:ascii="Calibri" w:eastAsia="Times New Roman" w:hAnsi="Calibri"/>
        </w:rPr>
        <w:tab/>
        <w:t>Minor in English as a Second Language</w:t>
      </w:r>
      <w:r w:rsidRPr="00CF6ABB">
        <w:rPr>
          <w:rFonts w:ascii="Calibri" w:eastAsia="Times New Roman" w:hAnsi="Calibri"/>
        </w:rPr>
        <w:tab/>
      </w:r>
      <w:r w:rsidRPr="00CF6ABB">
        <w:rPr>
          <w:rFonts w:ascii="Calibri" w:eastAsia="Times New Roman" w:hAnsi="Calibri"/>
        </w:rPr>
        <w:tab/>
      </w:r>
      <w:r w:rsidRPr="00CF6ABB">
        <w:rPr>
          <w:rFonts w:ascii="Calibri" w:eastAsia="Times New Roman" w:hAnsi="Calibri"/>
        </w:rPr>
        <w:tab/>
      </w:r>
      <w:r w:rsidRPr="00CF6ABB">
        <w:rPr>
          <w:rFonts w:ascii="Calibri" w:eastAsia="Times New Roman" w:hAnsi="Calibri"/>
        </w:rPr>
        <w:tab/>
      </w:r>
      <w:r w:rsidRPr="00CF6ABB">
        <w:rPr>
          <w:rFonts w:ascii="Calibri" w:eastAsia="Times New Roman" w:hAnsi="Calibri"/>
        </w:rPr>
        <w:tab/>
      </w:r>
      <w:r w:rsidRPr="00CF6ABB">
        <w:rPr>
          <w:rFonts w:ascii="Calibri" w:eastAsia="Times New Roman" w:hAnsi="Calibri"/>
        </w:rPr>
        <w:tab/>
        <w:t>Graduated with academic honors</w:t>
      </w:r>
    </w:p>
    <w:p w:rsidR="007A06BF" w:rsidRPr="00CF6ABB" w:rsidRDefault="007A06BF" w:rsidP="007A06BF">
      <w:pPr>
        <w:pStyle w:val="ListParagraph"/>
        <w:numPr>
          <w:ilvl w:val="0"/>
          <w:numId w:val="5"/>
        </w:numPr>
        <w:spacing w:line="240" w:lineRule="auto"/>
        <w:contextualSpacing/>
        <w:outlineLvl w:val="2"/>
        <w:rPr>
          <w:rFonts w:ascii="Calibri" w:eastAsia="Times New Roman" w:hAnsi="Calibri"/>
        </w:rPr>
      </w:pPr>
      <w:r w:rsidRPr="00CF6ABB">
        <w:rPr>
          <w:rFonts w:ascii="Calibri" w:eastAsia="Times New Roman" w:hAnsi="Calibri"/>
        </w:rPr>
        <w:t xml:space="preserve">University of Wisconsin Marathon County </w:t>
      </w:r>
      <w:r w:rsidRPr="00CF6ABB">
        <w:rPr>
          <w:rFonts w:ascii="Calibri" w:eastAsia="Times New Roman" w:hAnsi="Calibri"/>
        </w:rPr>
        <w:tab/>
      </w:r>
      <w:r w:rsidRPr="00CF6ABB">
        <w:rPr>
          <w:rFonts w:ascii="Calibri" w:eastAsia="Times New Roman" w:hAnsi="Calibri"/>
        </w:rPr>
        <w:tab/>
      </w:r>
      <w:r w:rsidRPr="00CF6ABB">
        <w:rPr>
          <w:rFonts w:ascii="Calibri" w:eastAsia="Times New Roman" w:hAnsi="Calibri"/>
        </w:rPr>
        <w:tab/>
      </w:r>
      <w:r w:rsidRPr="00CF6ABB">
        <w:rPr>
          <w:rFonts w:ascii="Calibri" w:eastAsia="Times New Roman" w:hAnsi="Calibri"/>
        </w:rPr>
        <w:tab/>
      </w:r>
      <w:r w:rsidRPr="00CF6ABB">
        <w:rPr>
          <w:rFonts w:ascii="Calibri" w:eastAsia="Times New Roman" w:hAnsi="Calibri"/>
        </w:rPr>
        <w:tab/>
        <w:t xml:space="preserve">      Spring 2005</w:t>
      </w:r>
    </w:p>
    <w:p w:rsidR="007A06BF" w:rsidRDefault="007A06BF" w:rsidP="007A06BF">
      <w:pPr>
        <w:pStyle w:val="ListParagraph"/>
        <w:spacing w:line="240" w:lineRule="auto"/>
        <w:ind w:left="810"/>
        <w:outlineLvl w:val="2"/>
        <w:rPr>
          <w:rFonts w:ascii="Calibri" w:eastAsia="Times New Roman" w:hAnsi="Calibri"/>
        </w:rPr>
      </w:pPr>
      <w:r w:rsidRPr="00CF6ABB">
        <w:rPr>
          <w:rFonts w:ascii="Calibri" w:eastAsia="Times New Roman" w:hAnsi="Calibri"/>
        </w:rPr>
        <w:tab/>
        <w:t>Associate</w:t>
      </w:r>
      <w:r>
        <w:rPr>
          <w:rFonts w:ascii="Calibri" w:eastAsia="Times New Roman" w:hAnsi="Calibri"/>
        </w:rPr>
        <w:t>’</w:t>
      </w:r>
      <w:r w:rsidRPr="00CF6ABB">
        <w:rPr>
          <w:rFonts w:ascii="Calibri" w:eastAsia="Times New Roman" w:hAnsi="Calibri"/>
        </w:rPr>
        <w:t>s Degree</w:t>
      </w:r>
      <w:r w:rsidRPr="00CF6ABB">
        <w:rPr>
          <w:rFonts w:ascii="Calibri" w:eastAsia="Times New Roman" w:hAnsi="Calibri"/>
        </w:rPr>
        <w:tab/>
        <w:t xml:space="preserve">  </w:t>
      </w:r>
    </w:p>
    <w:p w:rsidR="007A06BF" w:rsidRPr="00CF6ABB" w:rsidRDefault="007A06BF" w:rsidP="007A06BF">
      <w:pPr>
        <w:pStyle w:val="ListParagraph"/>
        <w:spacing w:line="240" w:lineRule="auto"/>
        <w:ind w:left="0"/>
        <w:outlineLvl w:val="2"/>
        <w:rPr>
          <w:rFonts w:ascii="Calibri" w:eastAsia="Times New Roman" w:hAnsi="Calibri"/>
        </w:rPr>
      </w:pPr>
      <w:r w:rsidRPr="00CF6ABB">
        <w:rPr>
          <w:rFonts w:ascii="Calibri" w:eastAsia="Times New Roman" w:hAnsi="Calibri"/>
          <w:b/>
          <w:bCs/>
          <w:color w:val="76923C" w:themeColor="accent3" w:themeShade="BF"/>
        </w:rPr>
        <w:t>WORK EXPERIENCE</w:t>
      </w:r>
    </w:p>
    <w:p w:rsidR="007A06BF" w:rsidRPr="00CF6ABB" w:rsidRDefault="007A06BF" w:rsidP="007A06BF">
      <w:pPr>
        <w:pStyle w:val="ListParagraph"/>
        <w:numPr>
          <w:ilvl w:val="0"/>
          <w:numId w:val="4"/>
        </w:numPr>
        <w:spacing w:line="240" w:lineRule="auto"/>
        <w:contextualSpacing/>
        <w:outlineLvl w:val="2"/>
        <w:rPr>
          <w:rFonts w:ascii="Calibri" w:eastAsia="Times New Roman" w:hAnsi="Calibri"/>
          <w:bCs/>
        </w:rPr>
      </w:pPr>
      <w:r w:rsidRPr="00CF6ABB">
        <w:rPr>
          <w:rFonts w:ascii="Calibri" w:eastAsia="Times New Roman" w:hAnsi="Calibri"/>
          <w:bCs/>
        </w:rPr>
        <w:t>D.C. Everest School District – 6</w:t>
      </w:r>
      <w:r w:rsidRPr="00CF6ABB">
        <w:rPr>
          <w:rFonts w:ascii="Calibri" w:eastAsia="Times New Roman" w:hAnsi="Calibri"/>
          <w:bCs/>
          <w:vertAlign w:val="superscript"/>
        </w:rPr>
        <w:t>th</w:t>
      </w:r>
      <w:r w:rsidRPr="00CF6ABB">
        <w:rPr>
          <w:rFonts w:ascii="Calibri" w:eastAsia="Times New Roman" w:hAnsi="Calibri"/>
          <w:bCs/>
        </w:rPr>
        <w:t xml:space="preserve"> grade social studies teacher</w:t>
      </w:r>
      <w:r w:rsidRPr="00CF6ABB">
        <w:rPr>
          <w:rFonts w:ascii="Calibri" w:eastAsia="Times New Roman" w:hAnsi="Calibri"/>
          <w:bCs/>
        </w:rPr>
        <w:tab/>
      </w:r>
      <w:r w:rsidRPr="00CF6ABB">
        <w:rPr>
          <w:rFonts w:ascii="Calibri" w:eastAsia="Times New Roman" w:hAnsi="Calibri"/>
          <w:bCs/>
        </w:rPr>
        <w:tab/>
      </w:r>
      <w:r w:rsidRPr="00CF6ABB">
        <w:rPr>
          <w:rFonts w:ascii="Calibri" w:eastAsia="Times New Roman" w:hAnsi="Calibri"/>
          <w:bCs/>
        </w:rPr>
        <w:tab/>
        <w:t>2008 – Present</w:t>
      </w:r>
    </w:p>
    <w:p w:rsidR="007A06BF" w:rsidRPr="00CF6ABB" w:rsidRDefault="007A06BF" w:rsidP="007A06BF">
      <w:pPr>
        <w:pStyle w:val="ListParagraph"/>
        <w:spacing w:line="240" w:lineRule="auto"/>
        <w:ind w:left="1170"/>
        <w:outlineLvl w:val="2"/>
        <w:rPr>
          <w:rFonts w:ascii="Calibri" w:eastAsia="Times New Roman" w:hAnsi="Calibri"/>
          <w:bCs/>
        </w:rPr>
      </w:pPr>
      <w:r w:rsidRPr="00CF6ABB">
        <w:rPr>
          <w:rFonts w:ascii="Calibri" w:eastAsia="Times New Roman" w:hAnsi="Calibri"/>
          <w:bCs/>
        </w:rPr>
        <w:t xml:space="preserve">Member of </w:t>
      </w:r>
      <w:proofErr w:type="spellStart"/>
      <w:r w:rsidRPr="00CF6ABB">
        <w:rPr>
          <w:rFonts w:ascii="Calibri" w:eastAsia="Times New Roman" w:hAnsi="Calibri"/>
          <w:bCs/>
        </w:rPr>
        <w:t>RtI</w:t>
      </w:r>
      <w:proofErr w:type="spellEnd"/>
      <w:r w:rsidRPr="00CF6ABB">
        <w:rPr>
          <w:rFonts w:ascii="Calibri" w:eastAsia="Times New Roman" w:hAnsi="Calibri"/>
          <w:bCs/>
        </w:rPr>
        <w:t xml:space="preserve"> Leadership Committee</w:t>
      </w:r>
      <w:r w:rsidRPr="00CF6ABB">
        <w:rPr>
          <w:rFonts w:ascii="Calibri" w:eastAsia="Times New Roman" w:hAnsi="Calibri"/>
          <w:bCs/>
        </w:rPr>
        <w:tab/>
      </w:r>
      <w:r w:rsidRPr="00CF6ABB">
        <w:rPr>
          <w:rFonts w:ascii="Calibri" w:eastAsia="Times New Roman" w:hAnsi="Calibri"/>
          <w:bCs/>
        </w:rPr>
        <w:tab/>
      </w:r>
      <w:r w:rsidRPr="00CF6ABB">
        <w:rPr>
          <w:rFonts w:ascii="Calibri" w:eastAsia="Times New Roman" w:hAnsi="Calibri"/>
          <w:bCs/>
        </w:rPr>
        <w:tab/>
      </w:r>
      <w:r w:rsidRPr="00CF6ABB">
        <w:rPr>
          <w:rFonts w:ascii="Calibri" w:eastAsia="Times New Roman" w:hAnsi="Calibri"/>
          <w:bCs/>
        </w:rPr>
        <w:tab/>
      </w:r>
      <w:r w:rsidRPr="00CF6ABB">
        <w:rPr>
          <w:rFonts w:ascii="Calibri" w:eastAsia="Times New Roman" w:hAnsi="Calibri"/>
          <w:bCs/>
        </w:rPr>
        <w:tab/>
        <w:t xml:space="preserve"> 2013 - Present</w:t>
      </w:r>
    </w:p>
    <w:p w:rsidR="007A06BF" w:rsidRPr="00CF6ABB" w:rsidRDefault="007A06BF" w:rsidP="007A06BF">
      <w:pPr>
        <w:pStyle w:val="ListParagraph"/>
        <w:spacing w:line="240" w:lineRule="auto"/>
        <w:ind w:left="1170"/>
        <w:outlineLvl w:val="2"/>
        <w:rPr>
          <w:rFonts w:ascii="Calibri" w:eastAsia="Times New Roman" w:hAnsi="Calibri"/>
          <w:bCs/>
        </w:rPr>
      </w:pPr>
      <w:r w:rsidRPr="00CF6ABB">
        <w:rPr>
          <w:rFonts w:ascii="Calibri" w:eastAsia="Times New Roman" w:hAnsi="Calibri"/>
          <w:bCs/>
        </w:rPr>
        <w:t xml:space="preserve">Blessings in a Backpack Building Leader   </w:t>
      </w:r>
      <w:r w:rsidRPr="00CF6ABB">
        <w:rPr>
          <w:rFonts w:ascii="Calibri" w:eastAsia="Times New Roman" w:hAnsi="Calibri"/>
          <w:bCs/>
        </w:rPr>
        <w:tab/>
      </w:r>
      <w:r w:rsidRPr="00CF6ABB">
        <w:rPr>
          <w:rFonts w:ascii="Calibri" w:eastAsia="Times New Roman" w:hAnsi="Calibri"/>
          <w:bCs/>
        </w:rPr>
        <w:tab/>
      </w:r>
      <w:r w:rsidRPr="00CF6ABB">
        <w:rPr>
          <w:rFonts w:ascii="Calibri" w:eastAsia="Times New Roman" w:hAnsi="Calibri"/>
          <w:bCs/>
        </w:rPr>
        <w:tab/>
      </w:r>
      <w:r w:rsidRPr="00CF6ABB">
        <w:rPr>
          <w:rFonts w:ascii="Calibri" w:eastAsia="Times New Roman" w:hAnsi="Calibri"/>
          <w:bCs/>
        </w:rPr>
        <w:tab/>
      </w:r>
      <w:r w:rsidRPr="00CF6ABB">
        <w:rPr>
          <w:rFonts w:ascii="Calibri" w:eastAsia="Times New Roman" w:hAnsi="Calibri"/>
          <w:bCs/>
        </w:rPr>
        <w:tab/>
        <w:t xml:space="preserve"> 2013 - Present</w:t>
      </w:r>
    </w:p>
    <w:p w:rsidR="007A06BF" w:rsidRPr="00CF6ABB" w:rsidRDefault="007A06BF" w:rsidP="007A06BF">
      <w:pPr>
        <w:pStyle w:val="ListParagraph"/>
        <w:spacing w:line="240" w:lineRule="auto"/>
        <w:ind w:left="1170"/>
        <w:outlineLvl w:val="2"/>
        <w:rPr>
          <w:rFonts w:ascii="Calibri" w:eastAsia="Times New Roman" w:hAnsi="Calibri"/>
          <w:bCs/>
        </w:rPr>
      </w:pPr>
      <w:r w:rsidRPr="00CF6ABB">
        <w:rPr>
          <w:rFonts w:ascii="Calibri" w:eastAsia="Times New Roman" w:hAnsi="Calibri"/>
          <w:bCs/>
        </w:rPr>
        <w:t>PBIS Committee Member</w:t>
      </w:r>
      <w:r w:rsidRPr="00CF6ABB">
        <w:rPr>
          <w:rFonts w:ascii="Calibri" w:eastAsia="Times New Roman" w:hAnsi="Calibri"/>
          <w:bCs/>
        </w:rPr>
        <w:tab/>
      </w:r>
      <w:r w:rsidRPr="00CF6ABB">
        <w:rPr>
          <w:rFonts w:ascii="Calibri" w:eastAsia="Times New Roman" w:hAnsi="Calibri"/>
          <w:bCs/>
        </w:rPr>
        <w:tab/>
      </w:r>
      <w:r w:rsidRPr="00CF6ABB">
        <w:rPr>
          <w:rFonts w:ascii="Calibri" w:eastAsia="Times New Roman" w:hAnsi="Calibri"/>
          <w:bCs/>
        </w:rPr>
        <w:tab/>
      </w:r>
      <w:r w:rsidRPr="00CF6ABB">
        <w:rPr>
          <w:rFonts w:ascii="Calibri" w:eastAsia="Times New Roman" w:hAnsi="Calibri"/>
          <w:bCs/>
        </w:rPr>
        <w:tab/>
      </w:r>
      <w:r w:rsidRPr="00CF6ABB">
        <w:rPr>
          <w:rFonts w:ascii="Calibri" w:eastAsia="Times New Roman" w:hAnsi="Calibri"/>
          <w:bCs/>
        </w:rPr>
        <w:tab/>
      </w:r>
      <w:r w:rsidRPr="00CF6ABB">
        <w:rPr>
          <w:rFonts w:ascii="Calibri" w:eastAsia="Times New Roman" w:hAnsi="Calibri"/>
          <w:bCs/>
        </w:rPr>
        <w:tab/>
      </w:r>
      <w:r w:rsidRPr="00CF6ABB">
        <w:rPr>
          <w:rFonts w:ascii="Calibri" w:eastAsia="Times New Roman" w:hAnsi="Calibri"/>
          <w:bCs/>
        </w:rPr>
        <w:tab/>
        <w:t>2012 – Present</w:t>
      </w:r>
    </w:p>
    <w:p w:rsidR="007A06BF" w:rsidRPr="00CF6ABB" w:rsidRDefault="007A06BF" w:rsidP="007A06BF">
      <w:pPr>
        <w:pStyle w:val="ListParagraph"/>
        <w:spacing w:line="240" w:lineRule="auto"/>
        <w:ind w:left="1170"/>
        <w:outlineLvl w:val="2"/>
        <w:rPr>
          <w:rFonts w:ascii="Calibri" w:eastAsia="Times New Roman" w:hAnsi="Calibri"/>
          <w:bCs/>
        </w:rPr>
      </w:pPr>
      <w:r w:rsidRPr="00CF6ABB">
        <w:rPr>
          <w:rFonts w:ascii="Calibri" w:eastAsia="Times New Roman" w:hAnsi="Calibri"/>
          <w:bCs/>
        </w:rPr>
        <w:t>Middle School Dance Team Coach</w:t>
      </w:r>
      <w:r w:rsidRPr="00CF6ABB">
        <w:rPr>
          <w:rFonts w:ascii="Calibri" w:eastAsia="Times New Roman" w:hAnsi="Calibri"/>
          <w:bCs/>
        </w:rPr>
        <w:tab/>
      </w:r>
      <w:r w:rsidRPr="00CF6ABB">
        <w:rPr>
          <w:rFonts w:ascii="Calibri" w:eastAsia="Times New Roman" w:hAnsi="Calibri"/>
          <w:bCs/>
        </w:rPr>
        <w:tab/>
      </w:r>
      <w:r w:rsidRPr="00CF6ABB">
        <w:rPr>
          <w:rFonts w:ascii="Calibri" w:eastAsia="Times New Roman" w:hAnsi="Calibri"/>
          <w:bCs/>
        </w:rPr>
        <w:tab/>
      </w:r>
      <w:r w:rsidRPr="00CF6ABB">
        <w:rPr>
          <w:rFonts w:ascii="Calibri" w:eastAsia="Times New Roman" w:hAnsi="Calibri"/>
          <w:bCs/>
        </w:rPr>
        <w:tab/>
      </w:r>
      <w:r w:rsidRPr="00CF6ABB">
        <w:rPr>
          <w:rFonts w:ascii="Calibri" w:eastAsia="Times New Roman" w:hAnsi="Calibri"/>
          <w:bCs/>
        </w:rPr>
        <w:tab/>
      </w:r>
      <w:r w:rsidRPr="00CF6ABB">
        <w:rPr>
          <w:rFonts w:ascii="Calibri" w:eastAsia="Times New Roman" w:hAnsi="Calibri"/>
          <w:bCs/>
        </w:rPr>
        <w:tab/>
        <w:t>2008 – Present</w:t>
      </w:r>
    </w:p>
    <w:p w:rsidR="007A06BF" w:rsidRPr="00CF6ABB" w:rsidRDefault="007A06BF" w:rsidP="007A06BF">
      <w:pPr>
        <w:pStyle w:val="ListParagraph"/>
        <w:spacing w:line="240" w:lineRule="auto"/>
        <w:ind w:left="1170"/>
        <w:outlineLvl w:val="2"/>
        <w:rPr>
          <w:rFonts w:ascii="Calibri" w:eastAsia="Times New Roman" w:hAnsi="Calibri"/>
          <w:bCs/>
        </w:rPr>
      </w:pPr>
      <w:r w:rsidRPr="00CF6ABB">
        <w:rPr>
          <w:rFonts w:ascii="Calibri" w:eastAsia="Times New Roman" w:hAnsi="Calibri"/>
          <w:bCs/>
        </w:rPr>
        <w:t>7</w:t>
      </w:r>
      <w:r w:rsidRPr="00CF6ABB">
        <w:rPr>
          <w:rFonts w:ascii="Calibri" w:eastAsia="Times New Roman" w:hAnsi="Calibri"/>
          <w:bCs/>
          <w:vertAlign w:val="superscript"/>
        </w:rPr>
        <w:t>th</w:t>
      </w:r>
      <w:r w:rsidRPr="00CF6ABB">
        <w:rPr>
          <w:rFonts w:ascii="Calibri" w:eastAsia="Times New Roman" w:hAnsi="Calibri"/>
          <w:bCs/>
        </w:rPr>
        <w:t xml:space="preserve"> Grade Volleyball Coach</w:t>
      </w:r>
      <w:r w:rsidRPr="00CF6ABB">
        <w:rPr>
          <w:rFonts w:ascii="Calibri" w:eastAsia="Times New Roman" w:hAnsi="Calibri"/>
          <w:bCs/>
        </w:rPr>
        <w:tab/>
      </w:r>
      <w:r w:rsidRPr="00CF6ABB">
        <w:rPr>
          <w:rFonts w:ascii="Calibri" w:eastAsia="Times New Roman" w:hAnsi="Calibri"/>
          <w:bCs/>
        </w:rPr>
        <w:tab/>
      </w:r>
      <w:r w:rsidRPr="00CF6ABB">
        <w:rPr>
          <w:rFonts w:ascii="Calibri" w:eastAsia="Times New Roman" w:hAnsi="Calibri"/>
          <w:bCs/>
        </w:rPr>
        <w:tab/>
      </w:r>
      <w:r w:rsidRPr="00CF6ABB">
        <w:rPr>
          <w:rFonts w:ascii="Calibri" w:eastAsia="Times New Roman" w:hAnsi="Calibri"/>
          <w:bCs/>
        </w:rPr>
        <w:tab/>
      </w:r>
      <w:r w:rsidRPr="00CF6ABB">
        <w:rPr>
          <w:rFonts w:ascii="Calibri" w:eastAsia="Times New Roman" w:hAnsi="Calibri"/>
          <w:bCs/>
        </w:rPr>
        <w:tab/>
      </w:r>
      <w:r w:rsidRPr="00CF6ABB">
        <w:rPr>
          <w:rFonts w:ascii="Calibri" w:eastAsia="Times New Roman" w:hAnsi="Calibri"/>
          <w:bCs/>
        </w:rPr>
        <w:tab/>
      </w:r>
      <w:r w:rsidRPr="00CF6ABB">
        <w:rPr>
          <w:rFonts w:ascii="Calibri" w:eastAsia="Times New Roman" w:hAnsi="Calibri"/>
          <w:bCs/>
        </w:rPr>
        <w:tab/>
        <w:t xml:space="preserve">     2008 – 2011</w:t>
      </w:r>
    </w:p>
    <w:p w:rsidR="007A06BF" w:rsidRPr="00CF6ABB" w:rsidRDefault="007A06BF" w:rsidP="007A06BF">
      <w:pPr>
        <w:pStyle w:val="ListParagraph"/>
        <w:numPr>
          <w:ilvl w:val="0"/>
          <w:numId w:val="4"/>
        </w:numPr>
        <w:spacing w:line="240" w:lineRule="auto"/>
        <w:ind w:left="270" w:firstLine="180"/>
        <w:contextualSpacing/>
        <w:outlineLvl w:val="2"/>
        <w:rPr>
          <w:rFonts w:ascii="Calibri" w:eastAsia="Times New Roman" w:hAnsi="Calibri"/>
          <w:bCs/>
        </w:rPr>
      </w:pPr>
      <w:r w:rsidRPr="00CF6ABB">
        <w:rPr>
          <w:rFonts w:ascii="Calibri" w:eastAsia="Times New Roman" w:hAnsi="Calibri"/>
          <w:bCs/>
        </w:rPr>
        <w:t>Horace Mann Middle School ELL Newcomer Long-Term Substitute</w:t>
      </w:r>
      <w:r w:rsidRPr="00CF6ABB">
        <w:rPr>
          <w:rFonts w:ascii="Calibri" w:eastAsia="Times New Roman" w:hAnsi="Calibri"/>
          <w:bCs/>
        </w:rPr>
        <w:tab/>
      </w:r>
      <w:r w:rsidRPr="00CF6ABB">
        <w:rPr>
          <w:rFonts w:ascii="Calibri" w:eastAsia="Times New Roman" w:hAnsi="Calibri"/>
          <w:bCs/>
        </w:rPr>
        <w:tab/>
        <w:t xml:space="preserve">      Spring 2008</w:t>
      </w:r>
      <w:r w:rsidRPr="00CF6ABB">
        <w:rPr>
          <w:rFonts w:ascii="Calibri" w:eastAsia="Times New Roman" w:hAnsi="Calibri"/>
          <w:bCs/>
        </w:rPr>
        <w:br/>
      </w:r>
    </w:p>
    <w:p w:rsidR="007A06BF" w:rsidRPr="00CF6ABB" w:rsidRDefault="007A06BF" w:rsidP="007A06BF">
      <w:pPr>
        <w:pStyle w:val="ListParagraph"/>
        <w:spacing w:line="240" w:lineRule="auto"/>
        <w:ind w:left="0"/>
        <w:outlineLvl w:val="2"/>
        <w:rPr>
          <w:rFonts w:ascii="Calibri" w:eastAsia="Times New Roman" w:hAnsi="Calibri"/>
          <w:b/>
          <w:bCs/>
          <w:color w:val="76923C" w:themeColor="accent3" w:themeShade="BF"/>
        </w:rPr>
      </w:pPr>
      <w:r w:rsidRPr="00CF6ABB">
        <w:rPr>
          <w:rFonts w:ascii="Calibri" w:eastAsia="Times New Roman" w:hAnsi="Calibri"/>
          <w:b/>
          <w:bCs/>
          <w:color w:val="76923C" w:themeColor="accent3" w:themeShade="BF"/>
        </w:rPr>
        <w:t>RELATED EXPERIENCE</w:t>
      </w:r>
    </w:p>
    <w:p w:rsidR="007A06BF" w:rsidRPr="00CF6ABB" w:rsidRDefault="007A06BF" w:rsidP="007A06BF">
      <w:pPr>
        <w:pStyle w:val="ListParagraph"/>
        <w:numPr>
          <w:ilvl w:val="0"/>
          <w:numId w:val="4"/>
        </w:numPr>
        <w:spacing w:line="240" w:lineRule="auto"/>
        <w:contextualSpacing/>
        <w:outlineLvl w:val="2"/>
        <w:rPr>
          <w:rFonts w:ascii="Calibri" w:eastAsia="Times New Roman" w:hAnsi="Calibri"/>
          <w:bCs/>
          <w:color w:val="auto"/>
        </w:rPr>
      </w:pPr>
      <w:r w:rsidRPr="00CF6ABB">
        <w:rPr>
          <w:rFonts w:ascii="Calibri" w:eastAsia="Times New Roman" w:hAnsi="Calibri"/>
          <w:bCs/>
        </w:rPr>
        <w:t xml:space="preserve">Assistant Director of the Rib Mountain Playground Program  </w:t>
      </w:r>
      <w:r w:rsidRPr="00CF6ABB">
        <w:rPr>
          <w:rFonts w:ascii="Calibri" w:eastAsia="Times New Roman" w:hAnsi="Calibri"/>
          <w:bCs/>
        </w:rPr>
        <w:tab/>
      </w:r>
      <w:r w:rsidRPr="00CF6ABB">
        <w:rPr>
          <w:rFonts w:ascii="Calibri" w:eastAsia="Times New Roman" w:hAnsi="Calibri"/>
          <w:bCs/>
        </w:rPr>
        <w:tab/>
        <w:t xml:space="preserve">     Summers 2005-2007</w:t>
      </w:r>
    </w:p>
    <w:p w:rsidR="007A06BF" w:rsidRPr="002A75D2" w:rsidRDefault="007A06BF" w:rsidP="007A06BF"/>
    <w:sectPr w:rsidR="007A06BF" w:rsidRPr="002A75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ヒラギノ角ゴ Pro W3">
    <w:altName w:val="MS Mincho"/>
    <w:charset w:val="4E"/>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2BEE"/>
    <w:multiLevelType w:val="hybridMultilevel"/>
    <w:tmpl w:val="23606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3BE7F90"/>
    <w:multiLevelType w:val="hybridMultilevel"/>
    <w:tmpl w:val="9A623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E47B05"/>
    <w:multiLevelType w:val="hybridMultilevel"/>
    <w:tmpl w:val="49E0A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ACA7087"/>
    <w:multiLevelType w:val="hybridMultilevel"/>
    <w:tmpl w:val="20084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4422418"/>
    <w:multiLevelType w:val="hybridMultilevel"/>
    <w:tmpl w:val="A1E66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F48"/>
    <w:rsid w:val="000E2D68"/>
    <w:rsid w:val="00205280"/>
    <w:rsid w:val="002218C8"/>
    <w:rsid w:val="00234A5A"/>
    <w:rsid w:val="00421AFB"/>
    <w:rsid w:val="00470D90"/>
    <w:rsid w:val="0057273B"/>
    <w:rsid w:val="0063178B"/>
    <w:rsid w:val="00633EB2"/>
    <w:rsid w:val="00667F48"/>
    <w:rsid w:val="00721D94"/>
    <w:rsid w:val="00731343"/>
    <w:rsid w:val="007A06BF"/>
    <w:rsid w:val="008E0745"/>
    <w:rsid w:val="00B865EA"/>
    <w:rsid w:val="00EA6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A06BF"/>
    <w:pPr>
      <w:spacing w:before="100" w:beforeAutospacing="1" w:after="100" w:afterAutospacing="1" w:line="240" w:lineRule="auto"/>
      <w:outlineLvl w:val="0"/>
    </w:pPr>
    <w:rPr>
      <w:rFonts w:ascii="Times New Roman" w:eastAsia="Times New Roman" w:hAnsi="Times New Roman" w:cs="Times New Roman"/>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865EA"/>
    <w:rPr>
      <w:sz w:val="18"/>
      <w:szCs w:val="18"/>
    </w:rPr>
  </w:style>
  <w:style w:type="paragraph" w:styleId="CommentText">
    <w:name w:val="annotation text"/>
    <w:basedOn w:val="Normal"/>
    <w:link w:val="CommentTextChar"/>
    <w:uiPriority w:val="99"/>
    <w:semiHidden/>
    <w:unhideWhenUsed/>
    <w:rsid w:val="00B865EA"/>
    <w:pPr>
      <w:widowControl w:val="0"/>
      <w:autoSpaceDE w:val="0"/>
      <w:autoSpaceDN w:val="0"/>
      <w:adjustRightInd w:val="0"/>
      <w:spacing w:after="0" w:line="240" w:lineRule="auto"/>
      <w:ind w:right="-15"/>
    </w:pPr>
    <w:rPr>
      <w:rFonts w:ascii="Century Gothic" w:eastAsia="ヒラギノ角ゴ Pro W3" w:hAnsi="Century Gothic" w:cs="Times New Roman"/>
      <w:bCs/>
      <w:sz w:val="24"/>
      <w:szCs w:val="24"/>
    </w:rPr>
  </w:style>
  <w:style w:type="character" w:customStyle="1" w:styleId="CommentTextChar">
    <w:name w:val="Comment Text Char"/>
    <w:basedOn w:val="DefaultParagraphFont"/>
    <w:link w:val="CommentText"/>
    <w:uiPriority w:val="99"/>
    <w:semiHidden/>
    <w:rsid w:val="00B865EA"/>
    <w:rPr>
      <w:rFonts w:ascii="Century Gothic" w:eastAsia="ヒラギノ角ゴ Pro W3" w:hAnsi="Century Gothic" w:cs="Times New Roman"/>
      <w:bCs/>
      <w:sz w:val="24"/>
      <w:szCs w:val="24"/>
    </w:rPr>
  </w:style>
  <w:style w:type="paragraph" w:styleId="BalloonText">
    <w:name w:val="Balloon Text"/>
    <w:basedOn w:val="Normal"/>
    <w:link w:val="BalloonTextChar"/>
    <w:uiPriority w:val="99"/>
    <w:semiHidden/>
    <w:unhideWhenUsed/>
    <w:rsid w:val="00B865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65EA"/>
    <w:rPr>
      <w:rFonts w:ascii="Tahoma" w:hAnsi="Tahoma" w:cs="Tahoma"/>
      <w:sz w:val="16"/>
      <w:szCs w:val="16"/>
    </w:rPr>
  </w:style>
  <w:style w:type="paragraph" w:styleId="ListParagraph">
    <w:name w:val="List Paragraph"/>
    <w:uiPriority w:val="34"/>
    <w:qFormat/>
    <w:rsid w:val="00B865EA"/>
    <w:pPr>
      <w:ind w:left="720"/>
    </w:pPr>
    <w:rPr>
      <w:rFonts w:ascii="Lucida Grande" w:eastAsia="ヒラギノ角ゴ Pro W3" w:hAnsi="Lucida Grande" w:cs="Times New Roman"/>
      <w:color w:val="000000"/>
      <w:szCs w:val="20"/>
    </w:rPr>
  </w:style>
  <w:style w:type="table" w:styleId="TableGrid">
    <w:name w:val="Table Grid"/>
    <w:basedOn w:val="TableNormal"/>
    <w:uiPriority w:val="59"/>
    <w:rsid w:val="00B865EA"/>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7A06BF"/>
    <w:rPr>
      <w:rFonts w:ascii="Times New Roman" w:eastAsia="Times New Roman" w:hAnsi="Times New Roman" w:cs="Times New Roman"/>
      <w:bCs/>
      <w:kern w:val="36"/>
      <w:sz w:val="48"/>
      <w:szCs w:val="48"/>
    </w:rPr>
  </w:style>
  <w:style w:type="character" w:styleId="Hyperlink">
    <w:name w:val="Hyperlink"/>
    <w:basedOn w:val="DefaultParagraphFont"/>
    <w:uiPriority w:val="99"/>
    <w:unhideWhenUsed/>
    <w:rsid w:val="007A06BF"/>
    <w:rPr>
      <w:color w:val="0000FF" w:themeColor="hyperlink"/>
      <w:u w:val="single"/>
    </w:rPr>
  </w:style>
  <w:style w:type="paragraph" w:styleId="NormalWeb">
    <w:name w:val="Normal (Web)"/>
    <w:basedOn w:val="Normal"/>
    <w:uiPriority w:val="99"/>
    <w:unhideWhenUsed/>
    <w:rsid w:val="007A06BF"/>
    <w:pPr>
      <w:autoSpaceDE w:val="0"/>
      <w:autoSpaceDN w:val="0"/>
      <w:adjustRightInd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ition">
    <w:name w:val="Position"/>
    <w:basedOn w:val="DefaultParagraphFont"/>
    <w:rsid w:val="007A06B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A06BF"/>
    <w:pPr>
      <w:spacing w:before="100" w:beforeAutospacing="1" w:after="100" w:afterAutospacing="1" w:line="240" w:lineRule="auto"/>
      <w:outlineLvl w:val="0"/>
    </w:pPr>
    <w:rPr>
      <w:rFonts w:ascii="Times New Roman" w:eastAsia="Times New Roman" w:hAnsi="Times New Roman" w:cs="Times New Roman"/>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865EA"/>
    <w:rPr>
      <w:sz w:val="18"/>
      <w:szCs w:val="18"/>
    </w:rPr>
  </w:style>
  <w:style w:type="paragraph" w:styleId="CommentText">
    <w:name w:val="annotation text"/>
    <w:basedOn w:val="Normal"/>
    <w:link w:val="CommentTextChar"/>
    <w:uiPriority w:val="99"/>
    <w:semiHidden/>
    <w:unhideWhenUsed/>
    <w:rsid w:val="00B865EA"/>
    <w:pPr>
      <w:widowControl w:val="0"/>
      <w:autoSpaceDE w:val="0"/>
      <w:autoSpaceDN w:val="0"/>
      <w:adjustRightInd w:val="0"/>
      <w:spacing w:after="0" w:line="240" w:lineRule="auto"/>
      <w:ind w:right="-15"/>
    </w:pPr>
    <w:rPr>
      <w:rFonts w:ascii="Century Gothic" w:eastAsia="ヒラギノ角ゴ Pro W3" w:hAnsi="Century Gothic" w:cs="Times New Roman"/>
      <w:bCs/>
      <w:sz w:val="24"/>
      <w:szCs w:val="24"/>
    </w:rPr>
  </w:style>
  <w:style w:type="character" w:customStyle="1" w:styleId="CommentTextChar">
    <w:name w:val="Comment Text Char"/>
    <w:basedOn w:val="DefaultParagraphFont"/>
    <w:link w:val="CommentText"/>
    <w:uiPriority w:val="99"/>
    <w:semiHidden/>
    <w:rsid w:val="00B865EA"/>
    <w:rPr>
      <w:rFonts w:ascii="Century Gothic" w:eastAsia="ヒラギノ角ゴ Pro W3" w:hAnsi="Century Gothic" w:cs="Times New Roman"/>
      <w:bCs/>
      <w:sz w:val="24"/>
      <w:szCs w:val="24"/>
    </w:rPr>
  </w:style>
  <w:style w:type="paragraph" w:styleId="BalloonText">
    <w:name w:val="Balloon Text"/>
    <w:basedOn w:val="Normal"/>
    <w:link w:val="BalloonTextChar"/>
    <w:uiPriority w:val="99"/>
    <w:semiHidden/>
    <w:unhideWhenUsed/>
    <w:rsid w:val="00B865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65EA"/>
    <w:rPr>
      <w:rFonts w:ascii="Tahoma" w:hAnsi="Tahoma" w:cs="Tahoma"/>
      <w:sz w:val="16"/>
      <w:szCs w:val="16"/>
    </w:rPr>
  </w:style>
  <w:style w:type="paragraph" w:styleId="ListParagraph">
    <w:name w:val="List Paragraph"/>
    <w:uiPriority w:val="34"/>
    <w:qFormat/>
    <w:rsid w:val="00B865EA"/>
    <w:pPr>
      <w:ind w:left="720"/>
    </w:pPr>
    <w:rPr>
      <w:rFonts w:ascii="Lucida Grande" w:eastAsia="ヒラギノ角ゴ Pro W3" w:hAnsi="Lucida Grande" w:cs="Times New Roman"/>
      <w:color w:val="000000"/>
      <w:szCs w:val="20"/>
    </w:rPr>
  </w:style>
  <w:style w:type="table" w:styleId="TableGrid">
    <w:name w:val="Table Grid"/>
    <w:basedOn w:val="TableNormal"/>
    <w:uiPriority w:val="59"/>
    <w:rsid w:val="00B865EA"/>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7A06BF"/>
    <w:rPr>
      <w:rFonts w:ascii="Times New Roman" w:eastAsia="Times New Roman" w:hAnsi="Times New Roman" w:cs="Times New Roman"/>
      <w:bCs/>
      <w:kern w:val="36"/>
      <w:sz w:val="48"/>
      <w:szCs w:val="48"/>
    </w:rPr>
  </w:style>
  <w:style w:type="character" w:styleId="Hyperlink">
    <w:name w:val="Hyperlink"/>
    <w:basedOn w:val="DefaultParagraphFont"/>
    <w:uiPriority w:val="99"/>
    <w:unhideWhenUsed/>
    <w:rsid w:val="007A06BF"/>
    <w:rPr>
      <w:color w:val="0000FF" w:themeColor="hyperlink"/>
      <w:u w:val="single"/>
    </w:rPr>
  </w:style>
  <w:style w:type="paragraph" w:styleId="NormalWeb">
    <w:name w:val="Normal (Web)"/>
    <w:basedOn w:val="Normal"/>
    <w:uiPriority w:val="99"/>
    <w:unhideWhenUsed/>
    <w:rsid w:val="007A06BF"/>
    <w:pPr>
      <w:autoSpaceDE w:val="0"/>
      <w:autoSpaceDN w:val="0"/>
      <w:adjustRightInd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ition">
    <w:name w:val="Position"/>
    <w:basedOn w:val="DefaultParagraphFont"/>
    <w:rsid w:val="007A06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pewinternet.org/2013/03/13/teens-and-technology-2013/" TargetMode="External"/><Relationship Id="rId18" Type="http://schemas.openxmlformats.org/officeDocument/2006/relationships/hyperlink" Target="mailto:paleckson@dce.k12.wi.us" TargetMode="External"/><Relationship Id="rId3" Type="http://schemas.microsoft.com/office/2007/relationships/stylesWithEffects" Target="stylesWithEffects.xml"/><Relationship Id="rId21" Type="http://schemas.openxmlformats.org/officeDocument/2006/relationships/hyperlink" Target="http://www.mrsthompsondce.weebly.com" TargetMode="External"/><Relationship Id="rId7" Type="http://schemas.openxmlformats.org/officeDocument/2006/relationships/image" Target="media/image2.jpeg"/><Relationship Id="rId12" Type="http://schemas.openxmlformats.org/officeDocument/2006/relationships/hyperlink" Target="http://www.eschoolnews.com" TargetMode="External"/><Relationship Id="rId17" Type="http://schemas.openxmlformats.org/officeDocument/2006/relationships/hyperlink" Target="tel://7153596561" TargetMode="External"/><Relationship Id="rId2" Type="http://schemas.openxmlformats.org/officeDocument/2006/relationships/styles" Target="styles.xml"/><Relationship Id="rId16" Type="http://schemas.openxmlformats.org/officeDocument/2006/relationships/hyperlink" Target="mailto:Cnye@dce.k12.wi.us" TargetMode="External"/><Relationship Id="rId20" Type="http://schemas.openxmlformats.org/officeDocument/2006/relationships/hyperlink" Target="mailto:Mthompson@dce.k12.wi.us"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discoveryeducation.com" TargetMode="External"/><Relationship Id="rId5" Type="http://schemas.openxmlformats.org/officeDocument/2006/relationships/webSettings" Target="webSettings.xml"/><Relationship Id="rId15" Type="http://schemas.openxmlformats.org/officeDocument/2006/relationships/hyperlink" Target="http://www.dce.k12.wi.us/district/dce-foundation/" TargetMode="External"/><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hyperlink" Target="tel://7152419700"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www.eSchoolNews.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3672</Words>
  <Characters>20933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DC Everest Area Schools</Company>
  <LinksUpToDate>false</LinksUpToDate>
  <CharactersWithSpaces>24556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 Everest Schools</dc:creator>
  <cp:lastModifiedBy>DC Everest Schools</cp:lastModifiedBy>
  <cp:revision>3</cp:revision>
  <dcterms:created xsi:type="dcterms:W3CDTF">2014-04-23T13:19:00Z</dcterms:created>
  <dcterms:modified xsi:type="dcterms:W3CDTF">2014-04-23T13:36:00Z</dcterms:modified>
</cp:coreProperties>
</file>